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ABC" w:rsidRDefault="00F21ABC" w:rsidP="00F21ABC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850900" cy="810895"/>
            <wp:effectExtent l="1905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ABC" w:rsidRDefault="00F21ABC" w:rsidP="00F21ABC">
      <w:pPr>
        <w:keepNext/>
        <w:tabs>
          <w:tab w:val="left" w:pos="9639"/>
        </w:tabs>
        <w:spacing w:after="0" w:line="240" w:lineRule="auto"/>
        <w:jc w:val="center"/>
        <w:rPr>
          <w:rFonts w:ascii="Calibri" w:hAnsi="Calibri" w:cs="Arial"/>
          <w:b/>
          <w:sz w:val="32"/>
        </w:rPr>
      </w:pPr>
      <w:r>
        <w:rPr>
          <w:rFonts w:ascii="Calibri" w:hAnsi="Calibri" w:cs="Arial"/>
          <w:b/>
          <w:sz w:val="32"/>
        </w:rPr>
        <w:t>SCUOLA SECONDARIA DI 1° GRADO “DANTE ALIGHIERI”</w:t>
      </w:r>
    </w:p>
    <w:p w:rsidR="00F21ABC" w:rsidRDefault="00F21ABC" w:rsidP="00F21ABC">
      <w:pPr>
        <w:keepNext/>
        <w:tabs>
          <w:tab w:val="left" w:pos="9639"/>
        </w:tabs>
        <w:spacing w:after="0" w:line="240" w:lineRule="auto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Distretto Scolastico n. 1</w:t>
      </w:r>
    </w:p>
    <w:p w:rsidR="00F21ABC" w:rsidRDefault="00F21ABC" w:rsidP="00F21ABC">
      <w:pPr>
        <w:keepNext/>
        <w:tabs>
          <w:tab w:val="left" w:pos="9639"/>
        </w:tabs>
        <w:spacing w:after="0" w:line="240" w:lineRule="auto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Via Acquasanta, n. 4- 67100 L’Aquila - Tel. 0862 24590 –Fax 0862 422747</w:t>
      </w:r>
    </w:p>
    <w:p w:rsidR="00F21ABC" w:rsidRDefault="00F21ABC" w:rsidP="00F21ABC">
      <w:pPr>
        <w:keepNext/>
        <w:spacing w:after="0" w:line="240" w:lineRule="auto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 xml:space="preserve">Cod. </w:t>
      </w:r>
      <w:proofErr w:type="spellStart"/>
      <w:r>
        <w:rPr>
          <w:rFonts w:ascii="Calibri" w:hAnsi="Calibri" w:cs="Arial"/>
        </w:rPr>
        <w:t>Fisc</w:t>
      </w:r>
      <w:proofErr w:type="spellEnd"/>
      <w:r>
        <w:rPr>
          <w:rFonts w:ascii="Calibri" w:hAnsi="Calibri" w:cs="Arial"/>
        </w:rPr>
        <w:t>. 80006670667</w:t>
      </w:r>
      <w:r>
        <w:rPr>
          <w:rFonts w:ascii="Calibri" w:hAnsi="Calibri" w:cs="Arial"/>
        </w:rPr>
        <w:tab/>
        <w:t xml:space="preserve">   Codice meccanografico AQMM001007</w:t>
      </w:r>
    </w:p>
    <w:p w:rsidR="00F21ABC" w:rsidRDefault="00F21ABC" w:rsidP="00F21ABC">
      <w:pPr>
        <w:keepNext/>
        <w:spacing w:after="0" w:line="240" w:lineRule="auto"/>
        <w:jc w:val="center"/>
        <w:rPr>
          <w:rStyle w:val="Collegamentoipertestuale"/>
        </w:rPr>
      </w:pPr>
      <w:r>
        <w:rPr>
          <w:rFonts w:ascii="Calibri" w:hAnsi="Calibri" w:cs="Arial"/>
        </w:rPr>
        <w:t xml:space="preserve">E-mail: </w:t>
      </w:r>
      <w:hyperlink r:id="rId7" w:history="1">
        <w:r>
          <w:rPr>
            <w:rStyle w:val="Collegamentoipertestuale"/>
            <w:rFonts w:ascii="Calibri" w:hAnsi="Calibri" w:cs="Arial"/>
          </w:rPr>
          <w:t>aqmm001007@istruzione.it</w:t>
        </w:r>
      </w:hyperlink>
      <w:r>
        <w:rPr>
          <w:rFonts w:ascii="Calibri" w:hAnsi="Calibri" w:cs="Arial"/>
        </w:rPr>
        <w:t xml:space="preserve"> – Sito internet: </w:t>
      </w:r>
      <w:hyperlink r:id="rId8" w:history="1">
        <w:r>
          <w:rPr>
            <w:rStyle w:val="Collegamentoipertestuale"/>
            <w:rFonts w:ascii="Calibri" w:hAnsi="Calibri" w:cs="Arial"/>
          </w:rPr>
          <w:t>www.dantealighieriaq.gov.it</w:t>
        </w:r>
      </w:hyperlink>
    </w:p>
    <w:p w:rsidR="00F21ABC" w:rsidRDefault="00F21ABC" w:rsidP="00F21ABC">
      <w:pPr>
        <w:keepNext/>
        <w:spacing w:after="0" w:line="240" w:lineRule="auto"/>
        <w:jc w:val="center"/>
      </w:pPr>
      <w:r>
        <w:rPr>
          <w:rFonts w:ascii="Calibri" w:hAnsi="Calibri" w:cs="Arial"/>
        </w:rPr>
        <w:t>Posta certificata: AQMM001007@PEC.ISTRUZIONE.IT</w:t>
      </w:r>
    </w:p>
    <w:p w:rsidR="00404C36" w:rsidRDefault="00404C36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36" w:rsidRDefault="00404C36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36" w:rsidRDefault="00066388" w:rsidP="0006638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2B006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7244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540B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 w:rsidR="00A1434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B006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 w:rsidR="00540B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L’Aquila, </w:t>
      </w:r>
      <w:r w:rsidR="00A14348">
        <w:rPr>
          <w:rFonts w:ascii="Times New Roman" w:eastAsia="Times New Roman" w:hAnsi="Times New Roman" w:cs="Times New Roman"/>
          <w:sz w:val="24"/>
          <w:szCs w:val="24"/>
          <w:lang w:eastAsia="it-IT"/>
        </w:rPr>
        <w:t>04/12/2017</w:t>
      </w:r>
    </w:p>
    <w:p w:rsidR="00404C36" w:rsidRDefault="00404C36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F02B8" w:rsidRPr="004F02B8" w:rsidRDefault="004F02B8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Ai Dirigenti Scolastici</w:t>
      </w:r>
    </w:p>
    <w:p w:rsidR="004F02B8" w:rsidRPr="004F02B8" w:rsidRDefault="004F02B8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Istituti Comprensivi e Direzioni Didattiche</w:t>
      </w:r>
    </w:p>
    <w:p w:rsidR="004F02B8" w:rsidRPr="004F02B8" w:rsidRDefault="004F02B8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Docenti partecipanti ai corsi di formazione Lingue Primaria</w:t>
      </w:r>
    </w:p>
    <w:p w:rsidR="004F02B8" w:rsidRPr="004F02B8" w:rsidRDefault="004F02B8" w:rsidP="00672BA0">
      <w:pPr>
        <w:spacing w:before="100" w:beforeAutospacing="1"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Loro sedi</w:t>
      </w:r>
    </w:p>
    <w:p w:rsidR="00672BA0" w:rsidRDefault="00672BA0" w:rsidP="004F02B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F02B8" w:rsidRDefault="004F02B8" w:rsidP="00B26588">
      <w:pPr>
        <w:spacing w:before="100" w:beforeAutospacing="1" w:after="240" w:line="240" w:lineRule="auto"/>
        <w:ind w:left="907" w:hanging="90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 w:rsidR="00B2658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Piano di formazione per lo sviluppo delle competenze linguistico-comunicative e metodologico-didattiche dei docenti di scuola primaria - </w:t>
      </w:r>
      <w:r w:rsidR="00B2658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Corsi formazione </w:t>
      </w:r>
      <w:r w:rsidRPr="003425F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Livello A2-B1</w:t>
      </w:r>
      <w:r w:rsidR="00B2658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B26588" w:rsidRDefault="00B26588" w:rsidP="00B26588">
      <w:pPr>
        <w:spacing w:before="100" w:beforeAutospacing="1" w:after="240" w:line="240" w:lineRule="auto"/>
        <w:ind w:left="907" w:hanging="90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B57CE" w:rsidRDefault="004B57CE" w:rsidP="00F028A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Facendo seguito alle precedenti note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n. 5810 del 17/10/2017 e 7084 del 27/11/2017, riguardanti l’avvio dei corsi indicati in oggetto rispettivamente per le sedi di Teramo-Avezzano e Pescara1-Lanciano, si comu</w:t>
      </w:r>
      <w:r w:rsidR="004C325E">
        <w:rPr>
          <w:rFonts w:ascii="Times New Roman" w:eastAsia="Times New Roman" w:hAnsi="Times New Roman" w:cs="Times New Roman"/>
          <w:sz w:val="24"/>
          <w:szCs w:val="24"/>
          <w:lang w:eastAsia="it-IT"/>
        </w:rPr>
        <w:t>nica che il numero insufficiente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delle iscrizioni non permette il regolare avvio degli stessi. Pertanto</w:t>
      </w:r>
      <w:r w:rsidR="00DE188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questo ufficio intende </w:t>
      </w:r>
      <w:r w:rsidR="00637067">
        <w:rPr>
          <w:rFonts w:ascii="Times New Roman" w:eastAsia="Times New Roman" w:hAnsi="Times New Roman" w:cs="Times New Roman"/>
          <w:sz w:val="24"/>
          <w:szCs w:val="24"/>
          <w:lang w:eastAsia="it-IT"/>
        </w:rPr>
        <w:t>organizzare quattro</w:t>
      </w:r>
      <w:r w:rsidR="004932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corsi di </w:t>
      </w:r>
      <w:r w:rsidR="0049324C" w:rsidRPr="003425F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Livello A2-B1</w:t>
      </w:r>
      <w:r w:rsidR="0049324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49324C" w:rsidRPr="0049324C">
        <w:rPr>
          <w:rFonts w:ascii="Times New Roman" w:eastAsia="Times New Roman" w:hAnsi="Times New Roman" w:cs="Times New Roman"/>
          <w:sz w:val="24"/>
          <w:szCs w:val="24"/>
          <w:lang w:eastAsia="it-IT"/>
        </w:rPr>
        <w:t>dislocati sul territorio della</w:t>
      </w:r>
      <w:r w:rsidR="0049324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intera Regione Abruzzo</w:t>
      </w:r>
      <w:r w:rsidR="00DE188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 seguente modo:</w:t>
      </w:r>
    </w:p>
    <w:p w:rsidR="0049324C" w:rsidRDefault="0049324C" w:rsidP="00F028A8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N. 1 corso I.I.S. “Volta” di Pescara</w:t>
      </w:r>
    </w:p>
    <w:p w:rsidR="0049324C" w:rsidRDefault="0049324C" w:rsidP="00F028A8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N. 1 corso </w:t>
      </w:r>
      <w:r w:rsidR="004C325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Scuola Secondaria di I Grado “Pascoli”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Silvi Marina</w:t>
      </w:r>
    </w:p>
    <w:p w:rsidR="0049324C" w:rsidRDefault="0049324C" w:rsidP="00F028A8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N. 1 corso Scuola Secondaria di I Grado “D. Alighieri” L’Aquila</w:t>
      </w:r>
    </w:p>
    <w:p w:rsidR="00FA01CF" w:rsidRDefault="0049324C" w:rsidP="00F028A8">
      <w:pPr>
        <w:pStyle w:val="Paragrafoelenco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N. 1 Corso I.</w:t>
      </w:r>
      <w:r w:rsidR="00FA01CF">
        <w:rPr>
          <w:rFonts w:ascii="Times New Roman" w:eastAsia="Times New Roman" w:hAnsi="Times New Roman" w:cs="Times New Roman"/>
          <w:sz w:val="24"/>
          <w:szCs w:val="24"/>
          <w:lang w:eastAsia="it-IT"/>
        </w:rPr>
        <w:t>C. n. 4 Chieti</w:t>
      </w:r>
    </w:p>
    <w:p w:rsidR="00F028A8" w:rsidRPr="009373E6" w:rsidRDefault="009373E6" w:rsidP="00F028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9373E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637067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La scelta di creare quattro Poli f</w:t>
      </w:r>
      <w:r w:rsidR="004C325E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ormativi vuole permettere l’avvio, in questa prima fase, di </w:t>
      </w:r>
      <w:r w:rsidR="00637067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due</w:t>
      </w:r>
      <w:r w:rsidR="004C325E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 corsi con un congruo numero di iscritti. Pertanto si invitano i corsisti in possesso del livello A2 ed inseriti negli el</w:t>
      </w:r>
      <w:r w:rsidR="00A14348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enchi</w:t>
      </w:r>
      <w:r w:rsidR="004C325E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 allegati alla presente, </w:t>
      </w:r>
      <w:r w:rsidR="00637067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</w:t>
      </w:r>
      <w:r w:rsidR="004C325E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 scegliere la sede preferita inviando la conferma </w:t>
      </w:r>
      <w:r w:rsidR="00637067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a questa </w:t>
      </w:r>
      <w:r w:rsidR="00DE1887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Scuola </w:t>
      </w:r>
      <w:r w:rsidR="004C325E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Polo</w:t>
      </w:r>
      <w:r w:rsidR="00DE1887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 regionale</w:t>
      </w:r>
      <w:r w:rsidR="004C325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Partiranno i primi due corsi che raggiungeranno </w:t>
      </w:r>
      <w:r w:rsidR="00B37B93">
        <w:rPr>
          <w:rFonts w:ascii="Times New Roman" w:eastAsia="Times New Roman" w:hAnsi="Times New Roman" w:cs="Times New Roman"/>
          <w:sz w:val="24"/>
          <w:szCs w:val="24"/>
          <w:lang w:eastAsia="it-IT"/>
        </w:rPr>
        <w:t>un</w:t>
      </w:r>
      <w:r w:rsidR="004C325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numero di corsisti tale da permetterne il funzionamento.</w:t>
      </w:r>
      <w:r w:rsidR="00A143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14348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Tutti i corsisti inseriti negli elenchi </w:t>
      </w:r>
      <w:r w:rsidR="00B37B93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(All.1) </w:t>
      </w:r>
      <w:r w:rsidR="00A14348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dovranno scegliere la sede dove frequentare il corso inviando di nuovo la conferma </w:t>
      </w:r>
      <w:r w:rsidR="00570C5A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(All. 2) all’indirizzo pec </w:t>
      </w:r>
      <w:hyperlink r:id="rId9" w:history="1">
        <w:r w:rsidR="00570C5A" w:rsidRPr="009373E6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AQMM001007@PEC.ISTRUZIONE.IT</w:t>
        </w:r>
      </w:hyperlink>
      <w:r w:rsidR="00570C5A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 </w:t>
      </w:r>
      <w:r w:rsidR="00A14348" w:rsidRPr="009373E6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entro il </w:t>
      </w:r>
      <w:r w:rsidR="00A14348" w:rsidRPr="009373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12 Dicembre 2017.</w:t>
      </w:r>
    </w:p>
    <w:p w:rsidR="009373E6" w:rsidRPr="009373E6" w:rsidRDefault="009373E6" w:rsidP="00F028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bookmarkStart w:id="0" w:name="_GoBack"/>
      <w:bookmarkEnd w:id="0"/>
      <w:r w:rsidRPr="009373E6">
        <w:rPr>
          <w:rFonts w:ascii="Times New Roman" w:eastAsia="Times New Roman" w:hAnsi="Times New Roman" w:cs="Times New Roman"/>
          <w:sz w:val="24"/>
          <w:szCs w:val="24"/>
          <w:lang w:eastAsia="it-IT"/>
        </w:rPr>
        <w:t>Si precisa che qualora il numero delle adesioni fosse maggiore rispetto ai corsi ipotizzati, si valuterà la possibilità di istituire nuovi corsi su ulteriori sedi.</w:t>
      </w:r>
    </w:p>
    <w:p w:rsidR="004F02B8" w:rsidRPr="004F02B8" w:rsidRDefault="00A14348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Si ribadisce che i</w:t>
      </w:r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 percorso conclusivo di livello A2-B1, che consta di 60 ore in presenza e 80 ore online da svolgere con modello </w:t>
      </w:r>
      <w:proofErr w:type="spellStart"/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blended</w:t>
      </w:r>
      <w:proofErr w:type="spellEnd"/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online sulla piattaforma </w:t>
      </w:r>
      <w:proofErr w:type="spellStart"/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Learn</w:t>
      </w:r>
      <w:proofErr w:type="spellEnd"/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&amp; </w:t>
      </w:r>
      <w:proofErr w:type="spellStart"/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Teach</w:t>
      </w:r>
      <w:proofErr w:type="spellEnd"/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INDIRE (</w:t>
      </w:r>
      <w:hyperlink r:id="rId10" w:tgtFrame="_blank" w:history="1">
        <w:r w:rsidR="004F02B8" w:rsidRPr="004F02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http://for.indire.it/inglese_primaria/</w:t>
        </w:r>
      </w:hyperlink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è destinato ai docenti che hanno frequentato con successo, </w:t>
      </w:r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durante lo scorso anno scolastico, il modulo linguistico di livello A1-A2 ed il necessario percorso metodologico che compongono l'offerta formativa di questi corsi di formazione del Piano Regionale su menzionato.</w:t>
      </w:r>
    </w:p>
    <w:p w:rsidR="004F02B8" w:rsidRDefault="004F02B8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Per l'economica e coerente organizzazione dei percorsi A2-B1 sul territorio regionale, si richiede alle SS.LL. di acquisire la concreta disponibilità degli insegnanti in elenco (All.1) e l'espressione da parte delle SS.LL. dell'autorizzazione alla partecipazione.</w:t>
      </w:r>
    </w:p>
    <w:p w:rsidR="00570C5A" w:rsidRPr="004F02B8" w:rsidRDefault="00570C5A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Nell’allegato elenco dei docenti confermati non figurano coloro che non hanno raggiunto il 75% delle ore di formazione in presenza.</w:t>
      </w:r>
    </w:p>
    <w:p w:rsidR="004F02B8" w:rsidRPr="004F02B8" w:rsidRDefault="004F02B8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percorsi saranno svolti in modalità </w:t>
      </w:r>
      <w:proofErr w:type="spellStart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Flipped</w:t>
      </w:r>
      <w:proofErr w:type="spellEnd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Learning: svolgimento da parte dei partecipanti delle 80 (ottanta) ore online in modo autonomo seguite da 15 (quindici) Laboratori Formativi Dedicati in presenza da 4 (quattro) ore ciascuno con cadenza settimanale, esame finale per il livello B1 in convenzione con i Centri Linguistici di Ateneo delle Università Regionali convenzionate con questo USR sulla base del</w:t>
      </w:r>
      <w:r w:rsidR="00CB306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l’accordo quadro con l’AICLU di cui alla nota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protocollo </w:t>
      </w:r>
      <w:r w:rsidR="001454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AOODPIT 2865 </w:t>
      </w:r>
      <w:r w:rsidR="00572CE5">
        <w:rPr>
          <w:rFonts w:ascii="Times New Roman" w:eastAsia="Times New Roman" w:hAnsi="Times New Roman" w:cs="Times New Roman"/>
          <w:sz w:val="24"/>
          <w:szCs w:val="24"/>
          <w:lang w:eastAsia="it-IT"/>
        </w:rPr>
        <w:t>del</w:t>
      </w:r>
      <w:r w:rsidR="001454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16/09/2014, </w:t>
      </w:r>
      <w:r w:rsidR="00A12D56">
        <w:rPr>
          <w:rFonts w:ascii="Times New Roman" w:eastAsia="Times New Roman" w:hAnsi="Times New Roman" w:cs="Times New Roman"/>
          <w:sz w:val="24"/>
          <w:szCs w:val="24"/>
          <w:lang w:eastAsia="it-IT"/>
        </w:rPr>
        <w:t>rinnovato in data 3 aprile 2017</w:t>
      </w:r>
      <w:r w:rsidR="001454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che assume integralmente il modello formativo MIUR.</w:t>
      </w:r>
    </w:p>
    <w:p w:rsidR="004F02B8" w:rsidRDefault="004F02B8" w:rsidP="00B26588">
      <w:pPr>
        <w:spacing w:before="100" w:beforeAutospacing="1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Per il personale trasferito, ovvero con diversa utilizzazione/assegnazione per il corrente anno scolastico, si prega di annotare l'avvenuta variazione, per consentire la necessaria modifica delle informazioni, sia per la comunicazione diretta, che per il lavoro in piattaforma.</w:t>
      </w:r>
    </w:p>
    <w:p w:rsidR="00F21ABC" w:rsidRDefault="00F21ABC" w:rsidP="00B26588">
      <w:pPr>
        <w:spacing w:before="100" w:beforeAutospacing="1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21ABC" w:rsidRDefault="00F21ABC" w:rsidP="00FA1AB9">
      <w:pPr>
        <w:spacing w:before="100" w:beforeAutospacing="1" w:after="0" w:line="240" w:lineRule="auto"/>
        <w:ind w:left="4954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DIRIGENTE SCOLASTICO</w:t>
      </w:r>
    </w:p>
    <w:p w:rsidR="00F21ABC" w:rsidRPr="004F02B8" w:rsidRDefault="00FA1AB9" w:rsidP="00FA1AB9">
      <w:pPr>
        <w:spacing w:before="100" w:beforeAutospacing="1" w:after="0" w:line="240" w:lineRule="auto"/>
        <w:ind w:left="566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(</w:t>
      </w:r>
      <w:r w:rsidR="00F21ABC">
        <w:rPr>
          <w:rFonts w:ascii="Times New Roman" w:eastAsia="Times New Roman" w:hAnsi="Times New Roman" w:cs="Times New Roman"/>
          <w:sz w:val="24"/>
          <w:szCs w:val="24"/>
          <w:lang w:eastAsia="it-IT"/>
        </w:rPr>
        <w:t>Prof.ssa Antonella CONIO)</w:t>
      </w:r>
    </w:p>
    <w:p w:rsidR="00FA1AB9" w:rsidRDefault="00FA1AB9" w:rsidP="00FA1AB9">
      <w:pPr>
        <w:spacing w:after="0" w:line="240" w:lineRule="auto"/>
        <w:contextualSpacing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                         Firma autografa sostituita a mezzo stampa</w:t>
      </w:r>
    </w:p>
    <w:p w:rsidR="00FA1AB9" w:rsidRDefault="00FA1AB9" w:rsidP="00FA1AB9">
      <w:pPr>
        <w:spacing w:after="0" w:line="240" w:lineRule="auto"/>
        <w:contextualSpacing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                     Ai sensi dell’art. 3 comma 2 del </w:t>
      </w:r>
      <w:proofErr w:type="spellStart"/>
      <w:r>
        <w:rPr>
          <w:rFonts w:ascii="Verdana" w:hAnsi="Verdana" w:cs="Verdana"/>
          <w:sz w:val="16"/>
          <w:szCs w:val="16"/>
        </w:rPr>
        <w:t>D.Lgs.</w:t>
      </w:r>
      <w:proofErr w:type="spellEnd"/>
      <w:r>
        <w:rPr>
          <w:rFonts w:ascii="Verdana" w:hAnsi="Verdana" w:cs="Verdana"/>
          <w:sz w:val="16"/>
          <w:szCs w:val="16"/>
        </w:rPr>
        <w:t xml:space="preserve"> 39/1993</w:t>
      </w:r>
    </w:p>
    <w:p w:rsidR="00FA1AB9" w:rsidRDefault="00FA1AB9" w:rsidP="00FA1AB9">
      <w:pPr>
        <w:jc w:val="center"/>
        <w:rPr>
          <w:rFonts w:ascii="Verdana" w:hAnsi="Verdana" w:cs="Verdana"/>
          <w:sz w:val="20"/>
          <w:szCs w:val="20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sectPr w:rsidR="00F21ABC" w:rsidSect="00911B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B3587"/>
    <w:multiLevelType w:val="hybridMultilevel"/>
    <w:tmpl w:val="52A26FA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DD7B7D"/>
    <w:multiLevelType w:val="hybridMultilevel"/>
    <w:tmpl w:val="9DEE20B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F02B8"/>
    <w:rsid w:val="00066388"/>
    <w:rsid w:val="00097CDE"/>
    <w:rsid w:val="000A01E1"/>
    <w:rsid w:val="0014544C"/>
    <w:rsid w:val="002350C5"/>
    <w:rsid w:val="00244BAF"/>
    <w:rsid w:val="002B006D"/>
    <w:rsid w:val="002F4C72"/>
    <w:rsid w:val="003250E7"/>
    <w:rsid w:val="003425F3"/>
    <w:rsid w:val="0038794B"/>
    <w:rsid w:val="003C22F3"/>
    <w:rsid w:val="00404C36"/>
    <w:rsid w:val="00423D80"/>
    <w:rsid w:val="0049324C"/>
    <w:rsid w:val="004B57CE"/>
    <w:rsid w:val="004C325E"/>
    <w:rsid w:val="004F02B8"/>
    <w:rsid w:val="00534593"/>
    <w:rsid w:val="00535464"/>
    <w:rsid w:val="00540B69"/>
    <w:rsid w:val="00547F67"/>
    <w:rsid w:val="00564EF4"/>
    <w:rsid w:val="00570C5A"/>
    <w:rsid w:val="00572CE5"/>
    <w:rsid w:val="00631617"/>
    <w:rsid w:val="00637067"/>
    <w:rsid w:val="00672BA0"/>
    <w:rsid w:val="006E0BC2"/>
    <w:rsid w:val="006E3D47"/>
    <w:rsid w:val="007363CA"/>
    <w:rsid w:val="008B5A01"/>
    <w:rsid w:val="00911BFF"/>
    <w:rsid w:val="009373E6"/>
    <w:rsid w:val="00A12D56"/>
    <w:rsid w:val="00A14348"/>
    <w:rsid w:val="00A1603C"/>
    <w:rsid w:val="00AD1940"/>
    <w:rsid w:val="00B21445"/>
    <w:rsid w:val="00B26588"/>
    <w:rsid w:val="00B37B93"/>
    <w:rsid w:val="00B7701C"/>
    <w:rsid w:val="00C61253"/>
    <w:rsid w:val="00C774F8"/>
    <w:rsid w:val="00C8371B"/>
    <w:rsid w:val="00CB3063"/>
    <w:rsid w:val="00D569AD"/>
    <w:rsid w:val="00D77A26"/>
    <w:rsid w:val="00DE1887"/>
    <w:rsid w:val="00E053DD"/>
    <w:rsid w:val="00F028A8"/>
    <w:rsid w:val="00F21ABC"/>
    <w:rsid w:val="00FA01CF"/>
    <w:rsid w:val="00FA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B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F02B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1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1AB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B57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3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9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8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61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901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27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342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52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7884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8908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3763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4064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3815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055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3650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9832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34041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4329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2996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3871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821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tealighieriaq.i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qmm001007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or.indire.it/inglese_primari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QMM001007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r.maggi</dc:creator>
  <cp:keywords/>
  <dc:description/>
  <cp:lastModifiedBy>Administrator</cp:lastModifiedBy>
  <cp:revision>30</cp:revision>
  <cp:lastPrinted>2017-12-04T17:45:00Z</cp:lastPrinted>
  <dcterms:created xsi:type="dcterms:W3CDTF">2017-10-16T06:53:00Z</dcterms:created>
  <dcterms:modified xsi:type="dcterms:W3CDTF">2017-12-05T11:22:00Z</dcterms:modified>
</cp:coreProperties>
</file>