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Default="0017647D" w:rsidP="00FA133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Modello </w:t>
      </w:r>
      <w:r w:rsidR="00FA1338" w:rsidRPr="00FA1338">
        <w:rPr>
          <w:b/>
          <w:sz w:val="28"/>
          <w:szCs w:val="28"/>
        </w:rPr>
        <w:t>RAV</w:t>
      </w:r>
    </w:p>
    <w:p w:rsidR="0017647D" w:rsidRPr="0017647D" w:rsidRDefault="0017647D" w:rsidP="0017647D">
      <w:pPr>
        <w:rPr>
          <w:sz w:val="28"/>
          <w:szCs w:val="28"/>
        </w:rPr>
      </w:pPr>
      <w:r w:rsidRPr="0017647D">
        <w:rPr>
          <w:sz w:val="28"/>
          <w:szCs w:val="28"/>
        </w:rPr>
        <w:t>Griglia per la Verifica della completezza nella compilazione del modello RAV</w:t>
      </w:r>
    </w:p>
    <w:p w:rsidR="00FA1338" w:rsidRDefault="00FA1338" w:rsidP="00FA1338">
      <w:pPr>
        <w:rPr>
          <w:sz w:val="28"/>
          <w:szCs w:val="28"/>
        </w:rPr>
      </w:pPr>
    </w:p>
    <w:p w:rsidR="009E5EA3" w:rsidRPr="009E5EA3" w:rsidRDefault="009E5EA3" w:rsidP="000A0928">
      <w:pPr>
        <w:ind w:firstLine="0"/>
        <w:rPr>
          <w:sz w:val="28"/>
          <w:szCs w:val="28"/>
        </w:rPr>
      </w:pPr>
      <w:r w:rsidRPr="009E5EA3">
        <w:rPr>
          <w:sz w:val="28"/>
          <w:szCs w:val="28"/>
        </w:rPr>
        <w:t>Codice Scuola…………………………………………………….</w:t>
      </w:r>
    </w:p>
    <w:p w:rsidR="000A0928" w:rsidRDefault="000A0928" w:rsidP="000A0928">
      <w:pPr>
        <w:ind w:firstLine="0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0A0928" w:rsidTr="000A0928">
        <w:tc>
          <w:tcPr>
            <w:tcW w:w="2500" w:type="pct"/>
          </w:tcPr>
          <w:p w:rsidR="000A0928" w:rsidRDefault="000A0928" w:rsidP="000A0928">
            <w:pPr>
              <w:ind w:firstLine="0"/>
            </w:pPr>
            <w:r w:rsidRPr="00F8752A">
              <w:rPr>
                <w:b/>
              </w:rPr>
              <w:t>Area Contesto</w:t>
            </w:r>
            <w:r>
              <w:t>:</w:t>
            </w:r>
          </w:p>
          <w:p w:rsidR="000A0928" w:rsidRDefault="000A0928" w:rsidP="000A0928">
            <w:pPr>
              <w:ind w:firstLine="0"/>
            </w:pPr>
            <w:r>
              <w:t xml:space="preserve"> Corrispondenza tra Opportunità e vincoli</w:t>
            </w:r>
          </w:p>
          <w:p w:rsidR="00F8752A" w:rsidRDefault="00F8752A" w:rsidP="000A0928">
            <w:pPr>
              <w:ind w:firstLine="0"/>
            </w:pPr>
          </w:p>
        </w:tc>
        <w:tc>
          <w:tcPr>
            <w:tcW w:w="2500" w:type="pct"/>
          </w:tcPr>
          <w:p w:rsidR="000A0928" w:rsidRDefault="000A0928" w:rsidP="000A0928">
            <w:pPr>
              <w:ind w:firstLine="0"/>
            </w:pPr>
          </w:p>
        </w:tc>
      </w:tr>
      <w:tr w:rsidR="000A0928" w:rsidTr="000A0928">
        <w:tc>
          <w:tcPr>
            <w:tcW w:w="2500" w:type="pct"/>
          </w:tcPr>
          <w:p w:rsidR="000A0928" w:rsidRDefault="000A0928" w:rsidP="000A0928">
            <w:pPr>
              <w:ind w:firstLine="0"/>
            </w:pPr>
            <w:r w:rsidRPr="00F8752A">
              <w:rPr>
                <w:b/>
              </w:rPr>
              <w:t>Area Esiti</w:t>
            </w:r>
            <w:r>
              <w:t xml:space="preserve">: </w:t>
            </w:r>
          </w:p>
          <w:p w:rsidR="000A0928" w:rsidRDefault="000A0928" w:rsidP="000A0928">
            <w:pPr>
              <w:ind w:firstLine="0"/>
            </w:pPr>
            <w:r>
              <w:t>Corrispondenza tra Punti di Forza e Criticità</w:t>
            </w:r>
          </w:p>
          <w:p w:rsidR="00F8752A" w:rsidRDefault="00F8752A" w:rsidP="000A0928">
            <w:pPr>
              <w:ind w:firstLine="0"/>
            </w:pPr>
          </w:p>
        </w:tc>
        <w:tc>
          <w:tcPr>
            <w:tcW w:w="2500" w:type="pct"/>
          </w:tcPr>
          <w:p w:rsidR="000A0928" w:rsidRDefault="000A0928" w:rsidP="000A0928">
            <w:pPr>
              <w:ind w:firstLine="0"/>
            </w:pPr>
          </w:p>
        </w:tc>
      </w:tr>
      <w:tr w:rsidR="000A0928" w:rsidTr="000A0928">
        <w:tc>
          <w:tcPr>
            <w:tcW w:w="2500" w:type="pct"/>
          </w:tcPr>
          <w:p w:rsidR="00721C4F" w:rsidRDefault="00721C4F" w:rsidP="000A0928">
            <w:pPr>
              <w:ind w:firstLine="0"/>
            </w:pPr>
            <w:r w:rsidRPr="00F8752A">
              <w:rPr>
                <w:b/>
              </w:rPr>
              <w:t>Area esiti</w:t>
            </w:r>
            <w:r>
              <w:t xml:space="preserve">: </w:t>
            </w:r>
          </w:p>
          <w:p w:rsidR="000A0928" w:rsidRDefault="00721C4F" w:rsidP="000A0928">
            <w:pPr>
              <w:ind w:firstLine="0"/>
            </w:pPr>
            <w:r>
              <w:t>Corrispondenza tra giudizio valutativo e motivazione</w:t>
            </w:r>
          </w:p>
          <w:p w:rsidR="00F8752A" w:rsidRDefault="00F8752A" w:rsidP="000A0928">
            <w:pPr>
              <w:ind w:firstLine="0"/>
            </w:pPr>
          </w:p>
        </w:tc>
        <w:tc>
          <w:tcPr>
            <w:tcW w:w="2500" w:type="pct"/>
          </w:tcPr>
          <w:p w:rsidR="000A0928" w:rsidRDefault="000A0928" w:rsidP="000A0928">
            <w:pPr>
              <w:ind w:firstLine="0"/>
            </w:pPr>
          </w:p>
        </w:tc>
      </w:tr>
      <w:tr w:rsidR="000A0928" w:rsidTr="000A0928">
        <w:tc>
          <w:tcPr>
            <w:tcW w:w="2500" w:type="pct"/>
          </w:tcPr>
          <w:p w:rsidR="000A0928" w:rsidRDefault="00721C4F" w:rsidP="00721C4F">
            <w:pPr>
              <w:ind w:firstLine="0"/>
            </w:pPr>
            <w:r w:rsidRPr="00F8752A">
              <w:rPr>
                <w:b/>
              </w:rPr>
              <w:t>Area Pratiche educative e didattiche</w:t>
            </w:r>
            <w:r w:rsidR="00D10E97">
              <w:t>:</w:t>
            </w:r>
          </w:p>
          <w:p w:rsidR="00D10E97" w:rsidRDefault="00D10E97" w:rsidP="00721C4F">
            <w:pPr>
              <w:ind w:firstLine="0"/>
            </w:pPr>
            <w:r>
              <w:t>Coerenza tra giudizi valutativi e motivazione</w:t>
            </w:r>
          </w:p>
          <w:p w:rsidR="00D10E97" w:rsidRDefault="00D10E97" w:rsidP="00721C4F">
            <w:pPr>
              <w:ind w:firstLine="0"/>
            </w:pPr>
          </w:p>
        </w:tc>
        <w:tc>
          <w:tcPr>
            <w:tcW w:w="2500" w:type="pct"/>
          </w:tcPr>
          <w:p w:rsidR="000A0928" w:rsidRDefault="000A0928" w:rsidP="000A0928">
            <w:pPr>
              <w:ind w:firstLine="0"/>
            </w:pPr>
          </w:p>
        </w:tc>
      </w:tr>
      <w:tr w:rsidR="000A0928" w:rsidTr="000A0928">
        <w:tc>
          <w:tcPr>
            <w:tcW w:w="2500" w:type="pct"/>
          </w:tcPr>
          <w:p w:rsidR="000A0928" w:rsidRDefault="00D10E97" w:rsidP="000A0928">
            <w:pPr>
              <w:ind w:firstLine="0"/>
            </w:pPr>
            <w:r w:rsidRPr="00F8752A">
              <w:rPr>
                <w:b/>
              </w:rPr>
              <w:t>Area Pratiche gestionali ed organizzative</w:t>
            </w:r>
            <w:r>
              <w:t>:</w:t>
            </w:r>
          </w:p>
          <w:p w:rsidR="00D10E97" w:rsidRDefault="00D10E97" w:rsidP="000A0928">
            <w:pPr>
              <w:ind w:firstLine="0"/>
            </w:pPr>
            <w:r w:rsidRPr="00D10E97">
              <w:t>Coerenza tra giudizi valutativi e motivazione</w:t>
            </w:r>
          </w:p>
          <w:p w:rsidR="00F8752A" w:rsidRDefault="00F8752A" w:rsidP="000A0928">
            <w:pPr>
              <w:ind w:firstLine="0"/>
            </w:pPr>
          </w:p>
        </w:tc>
        <w:tc>
          <w:tcPr>
            <w:tcW w:w="2500" w:type="pct"/>
          </w:tcPr>
          <w:p w:rsidR="000A0928" w:rsidRDefault="000A0928" w:rsidP="000A0928">
            <w:pPr>
              <w:ind w:firstLine="0"/>
            </w:pPr>
          </w:p>
        </w:tc>
      </w:tr>
      <w:tr w:rsidR="00200B70" w:rsidTr="000A0928">
        <w:tc>
          <w:tcPr>
            <w:tcW w:w="2500" w:type="pct"/>
          </w:tcPr>
          <w:p w:rsidR="00200B70" w:rsidRDefault="00200B70" w:rsidP="00200B70">
            <w:pPr>
              <w:ind w:firstLine="0"/>
            </w:pPr>
            <w:r>
              <w:t>Coerenza tra Priorità e Traguardi</w:t>
            </w:r>
          </w:p>
          <w:p w:rsidR="00F8752A" w:rsidRDefault="00F8752A" w:rsidP="00200B70">
            <w:pPr>
              <w:ind w:firstLine="0"/>
            </w:pPr>
          </w:p>
        </w:tc>
        <w:tc>
          <w:tcPr>
            <w:tcW w:w="2500" w:type="pct"/>
          </w:tcPr>
          <w:p w:rsidR="00200B70" w:rsidRDefault="00200B70" w:rsidP="000A0928">
            <w:pPr>
              <w:ind w:firstLine="0"/>
            </w:pPr>
          </w:p>
        </w:tc>
      </w:tr>
      <w:tr w:rsidR="00200B70" w:rsidTr="000A0928">
        <w:tc>
          <w:tcPr>
            <w:tcW w:w="2500" w:type="pct"/>
          </w:tcPr>
          <w:p w:rsidR="00200B70" w:rsidRDefault="00200B70" w:rsidP="00200B70">
            <w:pPr>
              <w:ind w:firstLine="0"/>
            </w:pPr>
            <w:r>
              <w:t>Congruità degli obiettivi di Processo e delle conseguenti azioni</w:t>
            </w:r>
          </w:p>
          <w:p w:rsidR="00F8752A" w:rsidRDefault="00F8752A" w:rsidP="00200B70">
            <w:pPr>
              <w:ind w:firstLine="0"/>
            </w:pPr>
          </w:p>
        </w:tc>
        <w:tc>
          <w:tcPr>
            <w:tcW w:w="2500" w:type="pct"/>
          </w:tcPr>
          <w:p w:rsidR="00200B70" w:rsidRDefault="00200B70" w:rsidP="000A0928">
            <w:pPr>
              <w:ind w:firstLine="0"/>
            </w:pPr>
          </w:p>
        </w:tc>
      </w:tr>
      <w:tr w:rsidR="00200B70" w:rsidTr="000A0928">
        <w:tc>
          <w:tcPr>
            <w:tcW w:w="2500" w:type="pct"/>
          </w:tcPr>
          <w:p w:rsidR="00200B70" w:rsidRDefault="00F8752A" w:rsidP="00F8752A">
            <w:pPr>
              <w:ind w:firstLine="0"/>
            </w:pPr>
            <w:r>
              <w:t>Eventuale inserimento di ulteriori indicatori</w:t>
            </w:r>
          </w:p>
          <w:p w:rsidR="00F8752A" w:rsidRDefault="00F8752A" w:rsidP="00F8752A">
            <w:pPr>
              <w:ind w:firstLine="0"/>
            </w:pPr>
          </w:p>
        </w:tc>
        <w:tc>
          <w:tcPr>
            <w:tcW w:w="2500" w:type="pct"/>
          </w:tcPr>
          <w:p w:rsidR="00200B70" w:rsidRDefault="00200B70" w:rsidP="000A0928">
            <w:pPr>
              <w:ind w:firstLine="0"/>
            </w:pPr>
          </w:p>
        </w:tc>
      </w:tr>
      <w:tr w:rsidR="00F8752A" w:rsidTr="000A0928">
        <w:tc>
          <w:tcPr>
            <w:tcW w:w="2500" w:type="pct"/>
          </w:tcPr>
          <w:p w:rsidR="00F8752A" w:rsidRDefault="00F8752A" w:rsidP="00F8752A">
            <w:pPr>
              <w:ind w:firstLine="0"/>
            </w:pPr>
            <w:r w:rsidRPr="00F8752A">
              <w:t>Eventuale inserimento di file di documentazione a supporto</w:t>
            </w:r>
          </w:p>
          <w:p w:rsidR="00F8752A" w:rsidRDefault="00F8752A" w:rsidP="00F8752A">
            <w:pPr>
              <w:ind w:firstLine="0"/>
            </w:pPr>
          </w:p>
        </w:tc>
        <w:tc>
          <w:tcPr>
            <w:tcW w:w="2500" w:type="pct"/>
          </w:tcPr>
          <w:p w:rsidR="00F8752A" w:rsidRDefault="00F8752A" w:rsidP="000A0928">
            <w:pPr>
              <w:ind w:firstLine="0"/>
            </w:pPr>
          </w:p>
        </w:tc>
      </w:tr>
      <w:tr w:rsidR="00F8752A" w:rsidTr="000A0928">
        <w:tc>
          <w:tcPr>
            <w:tcW w:w="2500" w:type="pct"/>
          </w:tcPr>
          <w:p w:rsidR="00F8752A" w:rsidRDefault="00F8752A" w:rsidP="00F8752A">
            <w:pPr>
              <w:ind w:firstLine="0"/>
            </w:pPr>
            <w:r>
              <w:t>Altro</w:t>
            </w:r>
          </w:p>
          <w:p w:rsidR="00F8752A" w:rsidRPr="00F8752A" w:rsidRDefault="00F8752A" w:rsidP="00F8752A">
            <w:pPr>
              <w:ind w:firstLine="0"/>
            </w:pPr>
          </w:p>
        </w:tc>
        <w:tc>
          <w:tcPr>
            <w:tcW w:w="2500" w:type="pct"/>
          </w:tcPr>
          <w:p w:rsidR="00F8752A" w:rsidRDefault="00F8752A" w:rsidP="000A0928">
            <w:pPr>
              <w:ind w:firstLine="0"/>
            </w:pPr>
          </w:p>
        </w:tc>
      </w:tr>
    </w:tbl>
    <w:p w:rsidR="00FA1338" w:rsidRPr="00FA1338" w:rsidRDefault="000A0928" w:rsidP="000A0928">
      <w:pPr>
        <w:ind w:firstLine="0"/>
      </w:pPr>
      <w:r>
        <w:t xml:space="preserve"> </w:t>
      </w:r>
    </w:p>
    <w:sectPr w:rsidR="00FA1338" w:rsidRPr="00FA1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168B3"/>
    <w:multiLevelType w:val="hybridMultilevel"/>
    <w:tmpl w:val="ED7A000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38"/>
    <w:rsid w:val="00012FC7"/>
    <w:rsid w:val="000165F1"/>
    <w:rsid w:val="000274A1"/>
    <w:rsid w:val="0004180F"/>
    <w:rsid w:val="00054DC2"/>
    <w:rsid w:val="00080DD4"/>
    <w:rsid w:val="00087712"/>
    <w:rsid w:val="00093883"/>
    <w:rsid w:val="000952BE"/>
    <w:rsid w:val="000A0928"/>
    <w:rsid w:val="000D40F8"/>
    <w:rsid w:val="000F14AE"/>
    <w:rsid w:val="0014207B"/>
    <w:rsid w:val="00172FAA"/>
    <w:rsid w:val="0017647D"/>
    <w:rsid w:val="00176929"/>
    <w:rsid w:val="0019544E"/>
    <w:rsid w:val="001B5602"/>
    <w:rsid w:val="001E458B"/>
    <w:rsid w:val="001E7DD2"/>
    <w:rsid w:val="001F1368"/>
    <w:rsid w:val="001F2CBE"/>
    <w:rsid w:val="001F39D7"/>
    <w:rsid w:val="00200B70"/>
    <w:rsid w:val="00201792"/>
    <w:rsid w:val="00216488"/>
    <w:rsid w:val="00246601"/>
    <w:rsid w:val="00250FA5"/>
    <w:rsid w:val="0025145B"/>
    <w:rsid w:val="00251BF4"/>
    <w:rsid w:val="00280A4E"/>
    <w:rsid w:val="002864AE"/>
    <w:rsid w:val="00290097"/>
    <w:rsid w:val="00292455"/>
    <w:rsid w:val="002A498B"/>
    <w:rsid w:val="002B0372"/>
    <w:rsid w:val="002E1EAC"/>
    <w:rsid w:val="002F70EE"/>
    <w:rsid w:val="003076E6"/>
    <w:rsid w:val="003175BF"/>
    <w:rsid w:val="00321FB9"/>
    <w:rsid w:val="00326041"/>
    <w:rsid w:val="00332122"/>
    <w:rsid w:val="003337B6"/>
    <w:rsid w:val="003373D2"/>
    <w:rsid w:val="0034206C"/>
    <w:rsid w:val="00361902"/>
    <w:rsid w:val="0038136D"/>
    <w:rsid w:val="00397A07"/>
    <w:rsid w:val="003E6F1D"/>
    <w:rsid w:val="003F02D8"/>
    <w:rsid w:val="003F790E"/>
    <w:rsid w:val="00400E86"/>
    <w:rsid w:val="00420A5D"/>
    <w:rsid w:val="004309FD"/>
    <w:rsid w:val="00453317"/>
    <w:rsid w:val="00466248"/>
    <w:rsid w:val="00474696"/>
    <w:rsid w:val="00495E1D"/>
    <w:rsid w:val="004B37BB"/>
    <w:rsid w:val="004E205A"/>
    <w:rsid w:val="004E3158"/>
    <w:rsid w:val="00532378"/>
    <w:rsid w:val="00547FC7"/>
    <w:rsid w:val="00564FD0"/>
    <w:rsid w:val="00583975"/>
    <w:rsid w:val="00583BBB"/>
    <w:rsid w:val="005A55A9"/>
    <w:rsid w:val="005A63A8"/>
    <w:rsid w:val="005A77AF"/>
    <w:rsid w:val="005C0296"/>
    <w:rsid w:val="00614ACC"/>
    <w:rsid w:val="0061741B"/>
    <w:rsid w:val="006320C5"/>
    <w:rsid w:val="00642D1C"/>
    <w:rsid w:val="00643895"/>
    <w:rsid w:val="00645160"/>
    <w:rsid w:val="00651DA5"/>
    <w:rsid w:val="00676864"/>
    <w:rsid w:val="006869A3"/>
    <w:rsid w:val="006C2527"/>
    <w:rsid w:val="006C42C3"/>
    <w:rsid w:val="00715BF9"/>
    <w:rsid w:val="00721C4F"/>
    <w:rsid w:val="0074207C"/>
    <w:rsid w:val="0075223F"/>
    <w:rsid w:val="00766E79"/>
    <w:rsid w:val="007712E4"/>
    <w:rsid w:val="00791084"/>
    <w:rsid w:val="007C0BEC"/>
    <w:rsid w:val="007D2B65"/>
    <w:rsid w:val="007E6864"/>
    <w:rsid w:val="0081561D"/>
    <w:rsid w:val="00821040"/>
    <w:rsid w:val="00845E96"/>
    <w:rsid w:val="00863B47"/>
    <w:rsid w:val="008A1E0E"/>
    <w:rsid w:val="008B710D"/>
    <w:rsid w:val="008C0489"/>
    <w:rsid w:val="008C36CA"/>
    <w:rsid w:val="008D4BD7"/>
    <w:rsid w:val="008D7D43"/>
    <w:rsid w:val="00914345"/>
    <w:rsid w:val="00914BD2"/>
    <w:rsid w:val="00934D99"/>
    <w:rsid w:val="00955220"/>
    <w:rsid w:val="00955A9C"/>
    <w:rsid w:val="0096721C"/>
    <w:rsid w:val="009707FF"/>
    <w:rsid w:val="00975B47"/>
    <w:rsid w:val="009800D0"/>
    <w:rsid w:val="00985E2C"/>
    <w:rsid w:val="009E5EA3"/>
    <w:rsid w:val="009F402B"/>
    <w:rsid w:val="009F7BD9"/>
    <w:rsid w:val="00A05D0C"/>
    <w:rsid w:val="00A13673"/>
    <w:rsid w:val="00A14043"/>
    <w:rsid w:val="00A25B52"/>
    <w:rsid w:val="00A409D9"/>
    <w:rsid w:val="00A4278C"/>
    <w:rsid w:val="00A42C3D"/>
    <w:rsid w:val="00A431D5"/>
    <w:rsid w:val="00A477B9"/>
    <w:rsid w:val="00A5626A"/>
    <w:rsid w:val="00A61865"/>
    <w:rsid w:val="00A872BB"/>
    <w:rsid w:val="00AE26D5"/>
    <w:rsid w:val="00B176C0"/>
    <w:rsid w:val="00B47698"/>
    <w:rsid w:val="00B65849"/>
    <w:rsid w:val="00B66EB0"/>
    <w:rsid w:val="00B6711C"/>
    <w:rsid w:val="00B90312"/>
    <w:rsid w:val="00BB232C"/>
    <w:rsid w:val="00BC352A"/>
    <w:rsid w:val="00BC654C"/>
    <w:rsid w:val="00BD7E15"/>
    <w:rsid w:val="00BE2EE4"/>
    <w:rsid w:val="00BF1007"/>
    <w:rsid w:val="00BF4C07"/>
    <w:rsid w:val="00C0385C"/>
    <w:rsid w:val="00C06155"/>
    <w:rsid w:val="00C12105"/>
    <w:rsid w:val="00C627C4"/>
    <w:rsid w:val="00C76234"/>
    <w:rsid w:val="00CA7121"/>
    <w:rsid w:val="00CB6B4D"/>
    <w:rsid w:val="00CC2459"/>
    <w:rsid w:val="00CC2966"/>
    <w:rsid w:val="00CD08CA"/>
    <w:rsid w:val="00CD4AA5"/>
    <w:rsid w:val="00CE2806"/>
    <w:rsid w:val="00CF2885"/>
    <w:rsid w:val="00CF412D"/>
    <w:rsid w:val="00D10E97"/>
    <w:rsid w:val="00D133DD"/>
    <w:rsid w:val="00D255F8"/>
    <w:rsid w:val="00D63FA8"/>
    <w:rsid w:val="00D705E9"/>
    <w:rsid w:val="00D806AC"/>
    <w:rsid w:val="00DA45B4"/>
    <w:rsid w:val="00DC23A8"/>
    <w:rsid w:val="00DD2BCC"/>
    <w:rsid w:val="00DD4D20"/>
    <w:rsid w:val="00DE5052"/>
    <w:rsid w:val="00E06482"/>
    <w:rsid w:val="00E24F60"/>
    <w:rsid w:val="00E47C66"/>
    <w:rsid w:val="00E509E9"/>
    <w:rsid w:val="00E50E9C"/>
    <w:rsid w:val="00E9519C"/>
    <w:rsid w:val="00EA6EEC"/>
    <w:rsid w:val="00EB1794"/>
    <w:rsid w:val="00EB30E3"/>
    <w:rsid w:val="00F209EC"/>
    <w:rsid w:val="00F32678"/>
    <w:rsid w:val="00F35AEE"/>
    <w:rsid w:val="00F46095"/>
    <w:rsid w:val="00F8752A"/>
    <w:rsid w:val="00F9045A"/>
    <w:rsid w:val="00FA1338"/>
    <w:rsid w:val="00FA5E7D"/>
    <w:rsid w:val="00FB17B0"/>
    <w:rsid w:val="00FB1E17"/>
    <w:rsid w:val="00FB35B0"/>
    <w:rsid w:val="00FE1070"/>
    <w:rsid w:val="00FE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133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A0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133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A0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2015-09-10T06:57:00Z</cp:lastPrinted>
  <dcterms:created xsi:type="dcterms:W3CDTF">2015-09-10T11:20:00Z</dcterms:created>
  <dcterms:modified xsi:type="dcterms:W3CDTF">2015-09-10T11:20:00Z</dcterms:modified>
</cp:coreProperties>
</file>