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1375" w:rsidRPr="00D24365" w:rsidRDefault="00795EA0" w:rsidP="00D24365">
      <w:pPr>
        <w:spacing w:line="300" w:lineRule="exact"/>
        <w:jc w:val="both"/>
        <w:rPr>
          <w:rFonts w:ascii="Garamond" w:hAnsi="Garamond" w:cs="Arial"/>
          <w:sz w:val="22"/>
          <w:szCs w:val="22"/>
        </w:rPr>
      </w:pPr>
      <w:proofErr w:type="spellStart"/>
      <w:r w:rsidRPr="00D24365">
        <w:rPr>
          <w:rFonts w:ascii="Garamond" w:hAnsi="Garamond" w:cs="Arial"/>
          <w:sz w:val="22"/>
          <w:szCs w:val="22"/>
        </w:rPr>
        <w:t>Prot</w:t>
      </w:r>
      <w:proofErr w:type="spellEnd"/>
      <w:r w:rsidRPr="00D24365">
        <w:rPr>
          <w:rFonts w:ascii="Garamond" w:hAnsi="Garamond" w:cs="Arial"/>
          <w:sz w:val="22"/>
          <w:szCs w:val="22"/>
        </w:rPr>
        <w:t>. n. AOODRAB -</w:t>
      </w:r>
      <w:r w:rsidR="00C90FF4">
        <w:rPr>
          <w:rFonts w:ascii="Garamond" w:hAnsi="Garamond" w:cs="Arial"/>
          <w:sz w:val="22"/>
          <w:szCs w:val="22"/>
        </w:rPr>
        <w:t xml:space="preserve"> 8533</w:t>
      </w:r>
      <w:r w:rsidRPr="00D24365">
        <w:rPr>
          <w:rFonts w:ascii="Garamond" w:hAnsi="Garamond" w:cs="Arial"/>
          <w:sz w:val="22"/>
          <w:szCs w:val="22"/>
        </w:rPr>
        <w:tab/>
      </w:r>
      <w:r w:rsidRPr="00D24365">
        <w:rPr>
          <w:rFonts w:ascii="Garamond" w:hAnsi="Garamond" w:cs="Arial"/>
          <w:sz w:val="22"/>
          <w:szCs w:val="22"/>
        </w:rPr>
        <w:tab/>
      </w:r>
      <w:r w:rsidRPr="00D24365">
        <w:rPr>
          <w:rFonts w:ascii="Garamond" w:hAnsi="Garamond" w:cs="Arial"/>
          <w:sz w:val="22"/>
          <w:szCs w:val="22"/>
        </w:rPr>
        <w:tab/>
      </w:r>
      <w:r w:rsidRPr="00D24365">
        <w:rPr>
          <w:rFonts w:ascii="Garamond" w:hAnsi="Garamond" w:cs="Arial"/>
          <w:sz w:val="22"/>
          <w:szCs w:val="22"/>
        </w:rPr>
        <w:tab/>
        <w:t xml:space="preserve">             </w:t>
      </w:r>
      <w:r w:rsidR="00F46FED" w:rsidRPr="00D24365">
        <w:rPr>
          <w:rFonts w:ascii="Garamond" w:hAnsi="Garamond" w:cs="Arial"/>
          <w:sz w:val="22"/>
          <w:szCs w:val="22"/>
        </w:rPr>
        <w:t>L’Aquila,</w:t>
      </w:r>
      <w:r w:rsidR="0064403B" w:rsidRPr="00D24365">
        <w:rPr>
          <w:rFonts w:ascii="Garamond" w:hAnsi="Garamond" w:cs="Arial"/>
          <w:sz w:val="22"/>
          <w:szCs w:val="22"/>
        </w:rPr>
        <w:t xml:space="preserve"> </w:t>
      </w:r>
      <w:r w:rsidR="0012744B">
        <w:rPr>
          <w:rFonts w:ascii="Garamond" w:hAnsi="Garamond" w:cs="Arial"/>
          <w:sz w:val="22"/>
          <w:szCs w:val="22"/>
        </w:rPr>
        <w:t>1 dicembre 2014</w:t>
      </w:r>
    </w:p>
    <w:p w:rsidR="00AF6763" w:rsidRPr="00D24365" w:rsidRDefault="00AF6763" w:rsidP="00D24365">
      <w:pPr>
        <w:spacing w:line="300" w:lineRule="exact"/>
        <w:jc w:val="both"/>
        <w:rPr>
          <w:rFonts w:ascii="Garamond" w:hAnsi="Garamond" w:cs="Arial"/>
          <w:spacing w:val="6"/>
          <w:sz w:val="22"/>
          <w:szCs w:val="22"/>
        </w:rPr>
      </w:pPr>
      <w:r w:rsidRPr="00D24365">
        <w:rPr>
          <w:rFonts w:ascii="Garamond" w:hAnsi="Garamond" w:cs="Arial"/>
          <w:spacing w:val="6"/>
          <w:sz w:val="22"/>
          <w:szCs w:val="22"/>
        </w:rPr>
        <w:t>Ufficio IV</w:t>
      </w:r>
    </w:p>
    <w:p w:rsidR="004A6093" w:rsidRPr="00D24365" w:rsidRDefault="004A6093" w:rsidP="00D24365">
      <w:pPr>
        <w:spacing w:line="300" w:lineRule="exact"/>
        <w:jc w:val="both"/>
        <w:rPr>
          <w:rFonts w:ascii="Garamond" w:hAnsi="Garamond" w:cs="Arial"/>
          <w:spacing w:val="6"/>
          <w:sz w:val="22"/>
          <w:szCs w:val="22"/>
        </w:rPr>
      </w:pPr>
      <w:r w:rsidRPr="00D24365">
        <w:rPr>
          <w:rFonts w:ascii="Garamond" w:hAnsi="Garamond" w:cs="Arial"/>
          <w:spacing w:val="6"/>
          <w:sz w:val="22"/>
          <w:szCs w:val="22"/>
        </w:rPr>
        <w:tab/>
      </w:r>
      <w:r w:rsidRPr="00D24365">
        <w:rPr>
          <w:rFonts w:ascii="Garamond" w:hAnsi="Garamond" w:cs="Arial"/>
          <w:spacing w:val="6"/>
          <w:sz w:val="22"/>
          <w:szCs w:val="22"/>
        </w:rPr>
        <w:tab/>
      </w:r>
      <w:r w:rsidRPr="00D24365">
        <w:rPr>
          <w:rFonts w:ascii="Garamond" w:hAnsi="Garamond" w:cs="Arial"/>
          <w:spacing w:val="6"/>
          <w:sz w:val="22"/>
          <w:szCs w:val="22"/>
        </w:rPr>
        <w:tab/>
      </w:r>
      <w:r w:rsidRPr="00D24365">
        <w:rPr>
          <w:rFonts w:ascii="Garamond" w:hAnsi="Garamond" w:cs="Arial"/>
          <w:spacing w:val="6"/>
          <w:sz w:val="22"/>
          <w:szCs w:val="22"/>
        </w:rPr>
        <w:tab/>
      </w:r>
      <w:r w:rsidRPr="00D24365">
        <w:rPr>
          <w:rFonts w:ascii="Garamond" w:hAnsi="Garamond" w:cs="Arial"/>
          <w:spacing w:val="6"/>
          <w:sz w:val="22"/>
          <w:szCs w:val="22"/>
        </w:rPr>
        <w:tab/>
      </w:r>
      <w:r w:rsidR="009B3897" w:rsidRPr="00D24365">
        <w:rPr>
          <w:rFonts w:ascii="Garamond" w:hAnsi="Garamond" w:cs="Arial"/>
          <w:spacing w:val="6"/>
          <w:sz w:val="22"/>
          <w:szCs w:val="22"/>
        </w:rPr>
        <w:tab/>
      </w:r>
      <w:r w:rsidRPr="00D24365">
        <w:rPr>
          <w:rFonts w:ascii="Garamond" w:hAnsi="Garamond" w:cs="Arial"/>
          <w:spacing w:val="6"/>
          <w:sz w:val="22"/>
          <w:szCs w:val="22"/>
        </w:rPr>
        <w:t>Ai Dirigenti Scolastici della Regione</w:t>
      </w:r>
    </w:p>
    <w:p w:rsidR="004A6093" w:rsidRDefault="004A6093" w:rsidP="00D24365">
      <w:pPr>
        <w:spacing w:line="300" w:lineRule="exact"/>
        <w:jc w:val="both"/>
        <w:rPr>
          <w:rFonts w:ascii="Garamond" w:hAnsi="Garamond" w:cs="Arial"/>
          <w:spacing w:val="6"/>
          <w:sz w:val="22"/>
          <w:szCs w:val="22"/>
        </w:rPr>
      </w:pPr>
      <w:r w:rsidRPr="00D24365">
        <w:rPr>
          <w:rFonts w:ascii="Garamond" w:hAnsi="Garamond" w:cs="Arial"/>
          <w:spacing w:val="6"/>
          <w:sz w:val="22"/>
          <w:szCs w:val="22"/>
        </w:rPr>
        <w:tab/>
      </w:r>
      <w:r w:rsidRPr="00D24365">
        <w:rPr>
          <w:rFonts w:ascii="Garamond" w:hAnsi="Garamond" w:cs="Arial"/>
          <w:spacing w:val="6"/>
          <w:sz w:val="22"/>
          <w:szCs w:val="22"/>
        </w:rPr>
        <w:tab/>
      </w:r>
      <w:r w:rsidRPr="00D24365">
        <w:rPr>
          <w:rFonts w:ascii="Garamond" w:hAnsi="Garamond" w:cs="Arial"/>
          <w:spacing w:val="6"/>
          <w:sz w:val="22"/>
          <w:szCs w:val="22"/>
        </w:rPr>
        <w:tab/>
      </w:r>
      <w:r w:rsidRPr="00D24365">
        <w:rPr>
          <w:rFonts w:ascii="Garamond" w:hAnsi="Garamond" w:cs="Arial"/>
          <w:spacing w:val="6"/>
          <w:sz w:val="22"/>
          <w:szCs w:val="22"/>
        </w:rPr>
        <w:tab/>
      </w:r>
      <w:r w:rsidRPr="00D24365">
        <w:rPr>
          <w:rFonts w:ascii="Garamond" w:hAnsi="Garamond" w:cs="Arial"/>
          <w:spacing w:val="6"/>
          <w:sz w:val="22"/>
          <w:szCs w:val="22"/>
        </w:rPr>
        <w:tab/>
      </w:r>
      <w:r w:rsidR="009B3897" w:rsidRPr="00D24365">
        <w:rPr>
          <w:rFonts w:ascii="Garamond" w:hAnsi="Garamond" w:cs="Arial"/>
          <w:spacing w:val="6"/>
          <w:sz w:val="22"/>
          <w:szCs w:val="22"/>
        </w:rPr>
        <w:tab/>
      </w:r>
      <w:r w:rsidRPr="00D24365">
        <w:rPr>
          <w:rFonts w:ascii="Garamond" w:hAnsi="Garamond" w:cs="Arial"/>
          <w:spacing w:val="6"/>
          <w:sz w:val="22"/>
          <w:szCs w:val="22"/>
        </w:rPr>
        <w:t>Ai Responsabili degli Ambiti Territoriali</w:t>
      </w:r>
    </w:p>
    <w:p w:rsidR="005719F7" w:rsidRPr="00D24365" w:rsidRDefault="005719F7" w:rsidP="00D24365">
      <w:pPr>
        <w:spacing w:line="300" w:lineRule="exact"/>
        <w:jc w:val="both"/>
        <w:rPr>
          <w:rFonts w:ascii="Garamond" w:hAnsi="Garamond" w:cs="Arial"/>
          <w:spacing w:val="6"/>
          <w:sz w:val="22"/>
          <w:szCs w:val="22"/>
        </w:rPr>
      </w:pPr>
    </w:p>
    <w:p w:rsidR="004A6093" w:rsidRPr="00D24365" w:rsidRDefault="004A6093" w:rsidP="00D24365">
      <w:pPr>
        <w:spacing w:line="300" w:lineRule="exact"/>
        <w:jc w:val="both"/>
        <w:rPr>
          <w:rFonts w:ascii="Garamond" w:hAnsi="Garamond" w:cs="Arial"/>
          <w:spacing w:val="6"/>
          <w:sz w:val="22"/>
          <w:szCs w:val="22"/>
        </w:rPr>
      </w:pPr>
      <w:r w:rsidRPr="00D24365">
        <w:rPr>
          <w:rFonts w:ascii="Garamond" w:hAnsi="Garamond" w:cs="Arial"/>
          <w:spacing w:val="6"/>
          <w:sz w:val="22"/>
          <w:szCs w:val="22"/>
        </w:rPr>
        <w:tab/>
      </w:r>
      <w:r w:rsidRPr="00D24365">
        <w:rPr>
          <w:rFonts w:ascii="Garamond" w:hAnsi="Garamond" w:cs="Arial"/>
          <w:spacing w:val="6"/>
          <w:sz w:val="22"/>
          <w:szCs w:val="22"/>
        </w:rPr>
        <w:tab/>
      </w:r>
      <w:r w:rsidRPr="00D24365">
        <w:rPr>
          <w:rFonts w:ascii="Garamond" w:hAnsi="Garamond" w:cs="Arial"/>
          <w:spacing w:val="6"/>
          <w:sz w:val="22"/>
          <w:szCs w:val="22"/>
        </w:rPr>
        <w:tab/>
      </w:r>
      <w:r w:rsidRPr="00D24365">
        <w:rPr>
          <w:rFonts w:ascii="Garamond" w:hAnsi="Garamond" w:cs="Arial"/>
          <w:spacing w:val="6"/>
          <w:sz w:val="22"/>
          <w:szCs w:val="22"/>
        </w:rPr>
        <w:tab/>
      </w:r>
      <w:r w:rsidR="009B3897" w:rsidRPr="00D24365">
        <w:rPr>
          <w:rFonts w:ascii="Garamond" w:hAnsi="Garamond" w:cs="Arial"/>
          <w:spacing w:val="6"/>
          <w:sz w:val="22"/>
          <w:szCs w:val="22"/>
        </w:rPr>
        <w:tab/>
      </w:r>
      <w:r w:rsidR="005719F7">
        <w:rPr>
          <w:rFonts w:ascii="Garamond" w:hAnsi="Garamond" w:cs="Arial"/>
          <w:spacing w:val="6"/>
          <w:sz w:val="22"/>
          <w:szCs w:val="22"/>
        </w:rPr>
        <w:t>e</w:t>
      </w:r>
      <w:r w:rsidRPr="00D24365">
        <w:rPr>
          <w:rFonts w:ascii="Garamond" w:hAnsi="Garamond" w:cs="Arial"/>
          <w:spacing w:val="6"/>
          <w:sz w:val="22"/>
          <w:szCs w:val="22"/>
        </w:rPr>
        <w:t xml:space="preserve">, p.c. </w:t>
      </w:r>
      <w:r w:rsidR="009B3897" w:rsidRPr="00D24365">
        <w:rPr>
          <w:rFonts w:ascii="Garamond" w:hAnsi="Garamond" w:cs="Arial"/>
          <w:spacing w:val="6"/>
          <w:sz w:val="22"/>
          <w:szCs w:val="22"/>
        </w:rPr>
        <w:t>A</w:t>
      </w:r>
      <w:r w:rsidRPr="00D24365">
        <w:rPr>
          <w:rFonts w:ascii="Garamond" w:hAnsi="Garamond" w:cs="Arial"/>
          <w:spacing w:val="6"/>
          <w:sz w:val="22"/>
          <w:szCs w:val="22"/>
        </w:rPr>
        <w:t>lle OO.SS. del Comparto Scuola</w:t>
      </w:r>
    </w:p>
    <w:p w:rsidR="009B3897" w:rsidRPr="00D24365" w:rsidRDefault="009B3897" w:rsidP="00D24365">
      <w:pPr>
        <w:spacing w:line="300" w:lineRule="exact"/>
        <w:jc w:val="both"/>
        <w:rPr>
          <w:rFonts w:ascii="Garamond" w:hAnsi="Garamond" w:cs="Arial"/>
          <w:spacing w:val="6"/>
          <w:sz w:val="22"/>
          <w:szCs w:val="22"/>
        </w:rPr>
      </w:pPr>
    </w:p>
    <w:p w:rsidR="00D24365" w:rsidRDefault="00D24365" w:rsidP="00D24365">
      <w:pPr>
        <w:autoSpaceDE w:val="0"/>
        <w:autoSpaceDN w:val="0"/>
        <w:adjustRightInd w:val="0"/>
        <w:spacing w:line="300" w:lineRule="exact"/>
        <w:ind w:left="851" w:hanging="851"/>
        <w:jc w:val="both"/>
        <w:rPr>
          <w:rFonts w:ascii="Garamond" w:hAnsi="Garamond" w:cs="Arial"/>
          <w:b/>
          <w:bCs/>
          <w:color w:val="000000"/>
          <w:sz w:val="22"/>
          <w:szCs w:val="22"/>
          <w:lang w:eastAsia="it-IT"/>
        </w:rPr>
      </w:pPr>
    </w:p>
    <w:p w:rsidR="004A6093" w:rsidRPr="00D24365" w:rsidRDefault="004A6093" w:rsidP="00D24365">
      <w:pPr>
        <w:autoSpaceDE w:val="0"/>
        <w:autoSpaceDN w:val="0"/>
        <w:adjustRightInd w:val="0"/>
        <w:spacing w:line="300" w:lineRule="exact"/>
        <w:ind w:left="851" w:hanging="851"/>
        <w:jc w:val="both"/>
        <w:rPr>
          <w:rFonts w:ascii="Garamond" w:hAnsi="Garamond"/>
          <w:i/>
          <w:iCs/>
          <w:color w:val="000000"/>
          <w:sz w:val="22"/>
          <w:szCs w:val="22"/>
          <w:lang w:eastAsia="it-IT"/>
        </w:rPr>
      </w:pPr>
      <w:r w:rsidRPr="00D24365">
        <w:rPr>
          <w:rFonts w:ascii="Garamond" w:hAnsi="Garamond" w:cs="Arial"/>
          <w:b/>
          <w:bCs/>
          <w:color w:val="000000"/>
          <w:sz w:val="22"/>
          <w:szCs w:val="22"/>
          <w:lang w:eastAsia="it-IT"/>
        </w:rPr>
        <w:t xml:space="preserve">Oggetto: </w:t>
      </w:r>
      <w:bookmarkStart w:id="0" w:name="_GoBack"/>
      <w:r w:rsidRPr="00D24365">
        <w:rPr>
          <w:rFonts w:ascii="Garamond" w:hAnsi="Garamond"/>
          <w:i/>
          <w:iCs/>
          <w:color w:val="000000"/>
          <w:sz w:val="22"/>
          <w:szCs w:val="22"/>
          <w:lang w:eastAsia="it-IT"/>
        </w:rPr>
        <w:t>Piano di</w:t>
      </w:r>
      <w:r w:rsidR="00292CB8" w:rsidRPr="00D24365">
        <w:rPr>
          <w:rFonts w:ascii="Garamond" w:hAnsi="Garamond"/>
          <w:i/>
          <w:iCs/>
          <w:color w:val="000000"/>
          <w:sz w:val="22"/>
          <w:szCs w:val="22"/>
          <w:lang w:eastAsia="it-IT"/>
        </w:rPr>
        <w:t xml:space="preserve"> </w:t>
      </w:r>
      <w:r w:rsidRPr="00D24365">
        <w:rPr>
          <w:rFonts w:ascii="Garamond" w:hAnsi="Garamond"/>
          <w:i/>
          <w:iCs/>
          <w:color w:val="000000"/>
          <w:sz w:val="22"/>
          <w:szCs w:val="22"/>
          <w:lang w:eastAsia="it-IT"/>
        </w:rPr>
        <w:t>formazione del personale docente volto ad acquisire competenze per l'attuazione di interventi di miglioramento e adeguamento alle nuove esigenze dell'offerta formativa</w:t>
      </w:r>
      <w:bookmarkEnd w:id="0"/>
    </w:p>
    <w:p w:rsidR="004A6093" w:rsidRPr="00D24365" w:rsidRDefault="004A6093" w:rsidP="00D24365">
      <w:pPr>
        <w:autoSpaceDE w:val="0"/>
        <w:autoSpaceDN w:val="0"/>
        <w:adjustRightInd w:val="0"/>
        <w:spacing w:line="300" w:lineRule="exact"/>
        <w:jc w:val="both"/>
        <w:rPr>
          <w:rFonts w:ascii="Garamond" w:hAnsi="Garamond"/>
          <w:i/>
          <w:iCs/>
          <w:color w:val="000000"/>
          <w:sz w:val="22"/>
          <w:szCs w:val="22"/>
          <w:lang w:eastAsia="it-IT"/>
        </w:rPr>
      </w:pPr>
    </w:p>
    <w:p w:rsidR="004A6093" w:rsidRPr="00D24365" w:rsidRDefault="004A6093" w:rsidP="00D24365">
      <w:pPr>
        <w:autoSpaceDE w:val="0"/>
        <w:autoSpaceDN w:val="0"/>
        <w:adjustRightInd w:val="0"/>
        <w:spacing w:line="300" w:lineRule="exact"/>
        <w:jc w:val="both"/>
        <w:rPr>
          <w:rFonts w:ascii="Garamond" w:hAnsi="Garamond"/>
          <w:i/>
          <w:iCs/>
          <w:color w:val="000000"/>
          <w:sz w:val="22"/>
          <w:szCs w:val="22"/>
          <w:lang w:eastAsia="it-IT"/>
        </w:rPr>
      </w:pPr>
    </w:p>
    <w:p w:rsidR="009B3897" w:rsidRPr="00D24365" w:rsidRDefault="005B6D5C" w:rsidP="00D24365">
      <w:pPr>
        <w:autoSpaceDE w:val="0"/>
        <w:autoSpaceDN w:val="0"/>
        <w:adjustRightInd w:val="0"/>
        <w:spacing w:line="300" w:lineRule="exact"/>
        <w:jc w:val="both"/>
        <w:rPr>
          <w:rFonts w:ascii="Garamond" w:hAnsi="Garamond"/>
          <w:iCs/>
          <w:color w:val="000000"/>
          <w:sz w:val="22"/>
          <w:szCs w:val="22"/>
          <w:lang w:eastAsia="it-IT"/>
        </w:rPr>
      </w:pPr>
      <w:r w:rsidRPr="00D24365">
        <w:rPr>
          <w:rFonts w:ascii="Garamond" w:hAnsi="Garamond"/>
          <w:iCs/>
          <w:color w:val="000000"/>
          <w:sz w:val="22"/>
          <w:szCs w:val="22"/>
          <w:lang w:eastAsia="it-IT"/>
        </w:rPr>
        <w:tab/>
        <w:t>Il MIUR</w:t>
      </w:r>
      <w:r w:rsidR="00292CB8" w:rsidRPr="00D24365">
        <w:rPr>
          <w:rFonts w:ascii="Garamond" w:hAnsi="Garamond"/>
          <w:iCs/>
          <w:color w:val="000000"/>
          <w:sz w:val="22"/>
          <w:szCs w:val="22"/>
          <w:lang w:eastAsia="it-IT"/>
        </w:rPr>
        <w:t xml:space="preserve"> – Direzione Generale per il personale scolastico</w:t>
      </w:r>
      <w:r w:rsidRPr="00D24365">
        <w:rPr>
          <w:rFonts w:ascii="Garamond" w:hAnsi="Garamond"/>
          <w:iCs/>
          <w:color w:val="000000"/>
          <w:sz w:val="22"/>
          <w:szCs w:val="22"/>
          <w:lang w:eastAsia="it-IT"/>
        </w:rPr>
        <w:t xml:space="preserve"> con not</w:t>
      </w:r>
      <w:r w:rsidR="00292CB8" w:rsidRPr="00D24365">
        <w:rPr>
          <w:rFonts w:ascii="Garamond" w:hAnsi="Garamond"/>
          <w:iCs/>
          <w:color w:val="000000"/>
          <w:sz w:val="22"/>
          <w:szCs w:val="22"/>
          <w:lang w:eastAsia="it-IT"/>
        </w:rPr>
        <w:t xml:space="preserve">a </w:t>
      </w:r>
      <w:proofErr w:type="spellStart"/>
      <w:r w:rsidR="00292CB8" w:rsidRPr="00D24365">
        <w:rPr>
          <w:rFonts w:ascii="Garamond" w:hAnsi="Garamond"/>
          <w:iCs/>
          <w:color w:val="000000"/>
          <w:sz w:val="22"/>
          <w:szCs w:val="22"/>
          <w:lang w:eastAsia="it-IT"/>
        </w:rPr>
        <w:t>prot</w:t>
      </w:r>
      <w:proofErr w:type="spellEnd"/>
      <w:r w:rsidR="00292CB8" w:rsidRPr="00D24365">
        <w:rPr>
          <w:rFonts w:ascii="Garamond" w:hAnsi="Garamond"/>
          <w:iCs/>
          <w:color w:val="000000"/>
          <w:sz w:val="22"/>
          <w:szCs w:val="22"/>
          <w:lang w:eastAsia="it-IT"/>
        </w:rPr>
        <w:t>. n. 17436 del 27.11.2014, allegata alla presente, ha comunicato i criteri e i parametri necessari all’</w:t>
      </w:r>
      <w:r w:rsidR="009B3897" w:rsidRPr="00D24365">
        <w:rPr>
          <w:rFonts w:ascii="Garamond" w:hAnsi="Garamond"/>
          <w:iCs/>
          <w:color w:val="000000"/>
          <w:sz w:val="22"/>
          <w:szCs w:val="22"/>
          <w:lang w:eastAsia="it-IT"/>
        </w:rPr>
        <w:t>assegnazione di</w:t>
      </w:r>
      <w:r w:rsidR="00292CB8" w:rsidRPr="00D24365">
        <w:rPr>
          <w:rFonts w:ascii="Garamond" w:hAnsi="Garamond"/>
          <w:iCs/>
          <w:color w:val="000000"/>
          <w:sz w:val="22"/>
          <w:szCs w:val="22"/>
          <w:lang w:eastAsia="it-IT"/>
        </w:rPr>
        <w:t xml:space="preserve"> finanziament</w:t>
      </w:r>
      <w:r w:rsidR="009B3897" w:rsidRPr="00D24365">
        <w:rPr>
          <w:rFonts w:ascii="Garamond" w:hAnsi="Garamond"/>
          <w:iCs/>
          <w:color w:val="000000"/>
          <w:sz w:val="22"/>
          <w:szCs w:val="22"/>
          <w:lang w:eastAsia="it-IT"/>
        </w:rPr>
        <w:t>i volti</w:t>
      </w:r>
      <w:r w:rsidR="00292CB8" w:rsidRPr="00D24365">
        <w:rPr>
          <w:rFonts w:ascii="Garamond" w:hAnsi="Garamond"/>
          <w:iCs/>
          <w:color w:val="000000"/>
          <w:sz w:val="22"/>
          <w:szCs w:val="22"/>
          <w:lang w:eastAsia="it-IT"/>
        </w:rPr>
        <w:t xml:space="preserve"> </w:t>
      </w:r>
      <w:r w:rsidR="009B3897" w:rsidRPr="00D24365">
        <w:rPr>
          <w:rFonts w:ascii="Garamond" w:hAnsi="Garamond"/>
          <w:iCs/>
          <w:color w:val="000000"/>
          <w:sz w:val="22"/>
          <w:szCs w:val="22"/>
          <w:lang w:eastAsia="it-IT"/>
        </w:rPr>
        <w:t>al</w:t>
      </w:r>
      <w:r w:rsidR="00292CB8" w:rsidRPr="00D24365">
        <w:rPr>
          <w:rFonts w:ascii="Garamond" w:hAnsi="Garamond"/>
          <w:iCs/>
          <w:color w:val="000000"/>
          <w:sz w:val="22"/>
          <w:szCs w:val="22"/>
          <w:lang w:eastAsia="it-IT"/>
        </w:rPr>
        <w:t xml:space="preserve">la realizzazione di </w:t>
      </w:r>
      <w:r w:rsidR="009B3897" w:rsidRPr="00D24365">
        <w:rPr>
          <w:rFonts w:ascii="Garamond" w:hAnsi="Garamond"/>
          <w:iCs/>
          <w:color w:val="000000"/>
          <w:sz w:val="22"/>
          <w:szCs w:val="22"/>
          <w:lang w:eastAsia="it-IT"/>
        </w:rPr>
        <w:t>progetti formativi finalizzati a</w:t>
      </w:r>
      <w:r w:rsidR="00F9431F">
        <w:rPr>
          <w:rFonts w:ascii="Garamond" w:hAnsi="Garamond"/>
          <w:iCs/>
          <w:color w:val="000000"/>
          <w:sz w:val="22"/>
          <w:szCs w:val="22"/>
          <w:lang w:eastAsia="it-IT"/>
        </w:rPr>
        <w:t xml:space="preserve">ll’acquisizione di competenze, </w:t>
      </w:r>
      <w:r w:rsidR="009B3897" w:rsidRPr="00D24365">
        <w:rPr>
          <w:rFonts w:ascii="Garamond" w:hAnsi="Garamond"/>
          <w:iCs/>
          <w:color w:val="000000"/>
          <w:sz w:val="22"/>
          <w:szCs w:val="22"/>
          <w:lang w:eastAsia="it-IT"/>
        </w:rPr>
        <w:t>per l’attuazione di interventi di miglioramento e adeguamento alle nuove esigenze dell’offerta fo</w:t>
      </w:r>
      <w:r w:rsidR="009B3897" w:rsidRPr="00D24365">
        <w:rPr>
          <w:rFonts w:ascii="Garamond" w:hAnsi="Garamond"/>
          <w:iCs/>
          <w:color w:val="000000"/>
          <w:sz w:val="22"/>
          <w:szCs w:val="22"/>
          <w:lang w:eastAsia="it-IT"/>
        </w:rPr>
        <w:t>r</w:t>
      </w:r>
      <w:r w:rsidR="009B3897" w:rsidRPr="00D24365">
        <w:rPr>
          <w:rFonts w:ascii="Garamond" w:hAnsi="Garamond"/>
          <w:iCs/>
          <w:color w:val="000000"/>
          <w:sz w:val="22"/>
          <w:szCs w:val="22"/>
          <w:lang w:eastAsia="it-IT"/>
        </w:rPr>
        <w:t>mativa.</w:t>
      </w:r>
    </w:p>
    <w:p w:rsidR="00292CB8" w:rsidRPr="00D24365" w:rsidRDefault="009B3897" w:rsidP="005E7D41">
      <w:pPr>
        <w:autoSpaceDE w:val="0"/>
        <w:autoSpaceDN w:val="0"/>
        <w:adjustRightInd w:val="0"/>
        <w:spacing w:line="300" w:lineRule="exact"/>
        <w:ind w:firstLine="708"/>
        <w:jc w:val="both"/>
        <w:rPr>
          <w:rFonts w:ascii="Garamond" w:hAnsi="Garamond"/>
          <w:iCs/>
          <w:color w:val="000000"/>
          <w:sz w:val="22"/>
          <w:szCs w:val="22"/>
          <w:lang w:eastAsia="it-IT"/>
        </w:rPr>
      </w:pPr>
      <w:r w:rsidRPr="00D24365">
        <w:rPr>
          <w:rFonts w:ascii="Garamond" w:hAnsi="Garamond"/>
          <w:iCs/>
          <w:color w:val="000000"/>
          <w:sz w:val="22"/>
          <w:szCs w:val="22"/>
          <w:lang w:eastAsia="it-IT"/>
        </w:rPr>
        <w:t>Il piano formativo è rivolto alle istituzioni scolastiche ed educative statali anche associate in rete</w:t>
      </w:r>
      <w:r w:rsidR="00D24365" w:rsidRPr="00D24365">
        <w:rPr>
          <w:rFonts w:ascii="Garamond" w:hAnsi="Garamond"/>
          <w:iCs/>
          <w:color w:val="000000"/>
          <w:sz w:val="22"/>
          <w:szCs w:val="22"/>
          <w:lang w:eastAsia="it-IT"/>
        </w:rPr>
        <w:t xml:space="preserve">, con l’obiettivo generale di creare “esperti” in grado di rivestire successivamente il ruolo di </w:t>
      </w:r>
      <w:r w:rsidR="00D24365" w:rsidRPr="00D24365">
        <w:rPr>
          <w:rFonts w:ascii="Garamond" w:hAnsi="Garamond"/>
          <w:i/>
          <w:iCs/>
          <w:color w:val="000000"/>
          <w:sz w:val="22"/>
          <w:szCs w:val="22"/>
          <w:lang w:eastAsia="it-IT"/>
        </w:rPr>
        <w:t>coach</w:t>
      </w:r>
      <w:r w:rsidR="00D24365" w:rsidRPr="00D24365">
        <w:rPr>
          <w:rFonts w:ascii="Garamond" w:hAnsi="Garamond"/>
          <w:iCs/>
          <w:color w:val="000000"/>
          <w:sz w:val="22"/>
          <w:szCs w:val="22"/>
          <w:lang w:eastAsia="it-IT"/>
        </w:rPr>
        <w:t xml:space="preserve"> con specifiche competen</w:t>
      </w:r>
      <w:r w:rsidR="005E7D41">
        <w:rPr>
          <w:rFonts w:ascii="Garamond" w:hAnsi="Garamond"/>
          <w:iCs/>
          <w:color w:val="000000"/>
          <w:sz w:val="22"/>
          <w:szCs w:val="22"/>
          <w:lang w:eastAsia="it-IT"/>
        </w:rPr>
        <w:t>ze nella formazione dei docenti.</w:t>
      </w:r>
    </w:p>
    <w:p w:rsidR="004A6093" w:rsidRPr="00D24365" w:rsidRDefault="00292CB8" w:rsidP="00D24365">
      <w:pPr>
        <w:autoSpaceDE w:val="0"/>
        <w:autoSpaceDN w:val="0"/>
        <w:adjustRightInd w:val="0"/>
        <w:spacing w:line="300" w:lineRule="exact"/>
        <w:ind w:firstLine="708"/>
        <w:jc w:val="both"/>
        <w:rPr>
          <w:rFonts w:ascii="Garamond" w:hAnsi="Garamond"/>
          <w:iCs/>
          <w:color w:val="000000"/>
          <w:sz w:val="22"/>
          <w:szCs w:val="22"/>
          <w:lang w:eastAsia="it-IT"/>
        </w:rPr>
      </w:pPr>
      <w:r w:rsidRPr="00D24365">
        <w:rPr>
          <w:rFonts w:ascii="Garamond" w:hAnsi="Garamond"/>
          <w:iCs/>
          <w:color w:val="000000"/>
          <w:sz w:val="22"/>
          <w:szCs w:val="22"/>
          <w:lang w:eastAsia="it-IT"/>
        </w:rPr>
        <w:t xml:space="preserve">Le istituzioni scolastiche possono presentare </w:t>
      </w:r>
      <w:r w:rsidR="00D24365" w:rsidRPr="00D24365">
        <w:rPr>
          <w:rFonts w:ascii="Garamond" w:hAnsi="Garamond"/>
          <w:iCs/>
          <w:color w:val="000000"/>
          <w:sz w:val="22"/>
          <w:szCs w:val="22"/>
          <w:lang w:eastAsia="it-IT"/>
        </w:rPr>
        <w:t xml:space="preserve">la propria candidatura con </w:t>
      </w:r>
      <w:r w:rsidRPr="00D24365">
        <w:rPr>
          <w:rFonts w:ascii="Garamond" w:hAnsi="Garamond"/>
          <w:iCs/>
          <w:color w:val="000000"/>
          <w:sz w:val="22"/>
          <w:szCs w:val="22"/>
          <w:lang w:eastAsia="it-IT"/>
        </w:rPr>
        <w:t>un progetto di formazione</w:t>
      </w:r>
      <w:r w:rsidR="00D24365" w:rsidRPr="00D24365">
        <w:rPr>
          <w:rFonts w:ascii="Garamond" w:hAnsi="Garamond"/>
          <w:iCs/>
          <w:color w:val="000000"/>
          <w:sz w:val="22"/>
          <w:szCs w:val="22"/>
          <w:lang w:eastAsia="it-IT"/>
        </w:rPr>
        <w:t xml:space="preserve"> che</w:t>
      </w:r>
      <w:r w:rsidRPr="00D24365">
        <w:rPr>
          <w:rFonts w:ascii="Garamond" w:hAnsi="Garamond"/>
          <w:iCs/>
          <w:color w:val="000000"/>
          <w:sz w:val="22"/>
          <w:szCs w:val="22"/>
          <w:lang w:eastAsia="it-IT"/>
        </w:rPr>
        <w:t xml:space="preserve"> </w:t>
      </w:r>
      <w:r w:rsidR="00667BD4" w:rsidRPr="00D24365">
        <w:rPr>
          <w:rFonts w:ascii="Garamond" w:hAnsi="Garamond"/>
          <w:iCs/>
          <w:color w:val="000000"/>
          <w:sz w:val="22"/>
          <w:szCs w:val="22"/>
          <w:lang w:eastAsia="it-IT"/>
        </w:rPr>
        <w:t>rispett</w:t>
      </w:r>
      <w:r w:rsidR="00D24365" w:rsidRPr="00D24365">
        <w:rPr>
          <w:rFonts w:ascii="Garamond" w:hAnsi="Garamond"/>
          <w:iCs/>
          <w:color w:val="000000"/>
          <w:sz w:val="22"/>
          <w:szCs w:val="22"/>
          <w:lang w:eastAsia="it-IT"/>
        </w:rPr>
        <w:t>i</w:t>
      </w:r>
      <w:r w:rsidR="00667BD4" w:rsidRPr="00D24365">
        <w:rPr>
          <w:rFonts w:ascii="Garamond" w:hAnsi="Garamond"/>
          <w:iCs/>
          <w:color w:val="000000"/>
          <w:sz w:val="22"/>
          <w:szCs w:val="22"/>
          <w:lang w:eastAsia="it-IT"/>
        </w:rPr>
        <w:t xml:space="preserve"> i </w:t>
      </w:r>
      <w:r w:rsidRPr="00D24365">
        <w:rPr>
          <w:rFonts w:ascii="Garamond" w:hAnsi="Garamond"/>
          <w:iCs/>
          <w:color w:val="000000"/>
          <w:sz w:val="22"/>
          <w:szCs w:val="22"/>
          <w:lang w:eastAsia="it-IT"/>
        </w:rPr>
        <w:t>requisiti</w:t>
      </w:r>
      <w:r w:rsidR="00D24365" w:rsidRPr="00D24365">
        <w:rPr>
          <w:rFonts w:ascii="Garamond" w:hAnsi="Garamond"/>
          <w:iCs/>
          <w:color w:val="000000"/>
          <w:sz w:val="22"/>
          <w:szCs w:val="22"/>
          <w:lang w:eastAsia="it-IT"/>
        </w:rPr>
        <w:t xml:space="preserve"> e le modalità inserite</w:t>
      </w:r>
      <w:r w:rsidR="00667BD4" w:rsidRPr="00D24365">
        <w:rPr>
          <w:rFonts w:ascii="Garamond" w:hAnsi="Garamond"/>
          <w:iCs/>
          <w:color w:val="000000"/>
          <w:sz w:val="22"/>
          <w:szCs w:val="22"/>
          <w:lang w:eastAsia="it-IT"/>
        </w:rPr>
        <w:t xml:space="preserve"> nella nota del MIUR.</w:t>
      </w:r>
    </w:p>
    <w:p w:rsidR="00667BD4" w:rsidRPr="00D24365" w:rsidRDefault="00667BD4" w:rsidP="00D24365">
      <w:pPr>
        <w:autoSpaceDE w:val="0"/>
        <w:autoSpaceDN w:val="0"/>
        <w:adjustRightInd w:val="0"/>
        <w:spacing w:line="300" w:lineRule="exact"/>
        <w:ind w:firstLine="708"/>
        <w:jc w:val="both"/>
        <w:rPr>
          <w:rFonts w:ascii="Garamond" w:hAnsi="Garamond"/>
          <w:iCs/>
          <w:color w:val="000000"/>
          <w:sz w:val="22"/>
          <w:szCs w:val="22"/>
          <w:lang w:eastAsia="it-IT"/>
        </w:rPr>
      </w:pPr>
      <w:r w:rsidRPr="00D24365">
        <w:rPr>
          <w:rFonts w:ascii="Garamond" w:hAnsi="Garamond"/>
          <w:iCs/>
          <w:color w:val="000000"/>
          <w:sz w:val="22"/>
          <w:szCs w:val="22"/>
          <w:lang w:eastAsia="it-IT"/>
        </w:rPr>
        <w:t>Il planning dell’attività progettuale proposta deve essere stilato esclusivamente sulla base delle indicazioni contenute nell’allegato n. 2 della cita nota n. 17436.</w:t>
      </w:r>
    </w:p>
    <w:p w:rsidR="00667BD4" w:rsidRPr="00D24365" w:rsidRDefault="00667BD4" w:rsidP="00D24365">
      <w:pPr>
        <w:autoSpaceDE w:val="0"/>
        <w:autoSpaceDN w:val="0"/>
        <w:adjustRightInd w:val="0"/>
        <w:spacing w:line="300" w:lineRule="exact"/>
        <w:ind w:firstLine="708"/>
        <w:jc w:val="both"/>
        <w:rPr>
          <w:rFonts w:ascii="Garamond" w:hAnsi="Garamond"/>
          <w:iCs/>
          <w:color w:val="000000"/>
          <w:sz w:val="22"/>
          <w:szCs w:val="22"/>
          <w:lang w:eastAsia="it-IT"/>
        </w:rPr>
      </w:pPr>
      <w:r w:rsidRPr="00D24365">
        <w:rPr>
          <w:rFonts w:ascii="Garamond" w:hAnsi="Garamond"/>
          <w:iCs/>
          <w:color w:val="000000"/>
          <w:sz w:val="22"/>
          <w:szCs w:val="22"/>
          <w:lang w:eastAsia="it-IT"/>
        </w:rPr>
        <w:t xml:space="preserve">Il progetto può essere prodotto con l’attivazione di sinergie territoriali </w:t>
      </w:r>
      <w:proofErr w:type="spellStart"/>
      <w:r w:rsidRPr="00D24365">
        <w:rPr>
          <w:rFonts w:ascii="Garamond" w:hAnsi="Garamond"/>
          <w:iCs/>
          <w:color w:val="000000"/>
          <w:sz w:val="22"/>
          <w:szCs w:val="22"/>
          <w:lang w:eastAsia="it-IT"/>
        </w:rPr>
        <w:t>purchè</w:t>
      </w:r>
      <w:proofErr w:type="spellEnd"/>
      <w:r w:rsidRPr="00D24365">
        <w:rPr>
          <w:rFonts w:ascii="Garamond" w:hAnsi="Garamond"/>
          <w:iCs/>
          <w:color w:val="000000"/>
          <w:sz w:val="22"/>
          <w:szCs w:val="22"/>
          <w:lang w:eastAsia="it-IT"/>
        </w:rPr>
        <w:t xml:space="preserve"> la gestione sia tutta della scuola capofila di rete.</w:t>
      </w:r>
    </w:p>
    <w:p w:rsidR="00667BD4" w:rsidRPr="00D24365" w:rsidRDefault="00667BD4" w:rsidP="00D24365">
      <w:pPr>
        <w:autoSpaceDE w:val="0"/>
        <w:autoSpaceDN w:val="0"/>
        <w:adjustRightInd w:val="0"/>
        <w:spacing w:line="300" w:lineRule="exact"/>
        <w:ind w:firstLine="708"/>
        <w:jc w:val="both"/>
        <w:rPr>
          <w:rFonts w:ascii="Garamond" w:hAnsi="Garamond"/>
          <w:iCs/>
          <w:color w:val="000000"/>
          <w:sz w:val="22"/>
          <w:szCs w:val="22"/>
          <w:lang w:eastAsia="it-IT"/>
        </w:rPr>
      </w:pPr>
    </w:p>
    <w:p w:rsidR="004A6093" w:rsidRPr="00D24365" w:rsidRDefault="004A6093" w:rsidP="00D24365">
      <w:pPr>
        <w:autoSpaceDE w:val="0"/>
        <w:autoSpaceDN w:val="0"/>
        <w:adjustRightInd w:val="0"/>
        <w:spacing w:line="300" w:lineRule="exact"/>
        <w:jc w:val="both"/>
        <w:rPr>
          <w:rFonts w:ascii="Garamond" w:hAnsi="Garamond"/>
          <w:b/>
          <w:bCs/>
          <w:color w:val="000000"/>
          <w:sz w:val="22"/>
          <w:szCs w:val="22"/>
          <w:lang w:eastAsia="it-IT"/>
        </w:rPr>
      </w:pPr>
      <w:r w:rsidRPr="00D24365">
        <w:rPr>
          <w:rFonts w:ascii="Garamond" w:hAnsi="Garamond"/>
          <w:b/>
          <w:bCs/>
          <w:color w:val="000000"/>
          <w:sz w:val="22"/>
          <w:szCs w:val="22"/>
          <w:lang w:eastAsia="it-IT"/>
        </w:rPr>
        <w:t xml:space="preserve">I requisiti </w:t>
      </w:r>
      <w:r w:rsidR="003579E1" w:rsidRPr="00D24365">
        <w:rPr>
          <w:rFonts w:ascii="Garamond" w:hAnsi="Garamond"/>
          <w:b/>
          <w:bCs/>
          <w:color w:val="000000"/>
          <w:sz w:val="22"/>
          <w:szCs w:val="22"/>
          <w:lang w:eastAsia="it-IT"/>
        </w:rPr>
        <w:t xml:space="preserve">indispensabili </w:t>
      </w:r>
      <w:r w:rsidRPr="00D24365">
        <w:rPr>
          <w:rFonts w:ascii="Garamond" w:hAnsi="Garamond"/>
          <w:b/>
          <w:bCs/>
          <w:color w:val="000000"/>
          <w:sz w:val="22"/>
          <w:szCs w:val="22"/>
          <w:lang w:eastAsia="it-IT"/>
        </w:rPr>
        <w:t xml:space="preserve">di ammissione </w:t>
      </w:r>
      <w:r w:rsidR="003579E1" w:rsidRPr="00D24365">
        <w:rPr>
          <w:rFonts w:ascii="Garamond" w:hAnsi="Garamond"/>
          <w:b/>
          <w:bCs/>
          <w:color w:val="000000"/>
          <w:sz w:val="22"/>
          <w:szCs w:val="22"/>
          <w:lang w:eastAsia="it-IT"/>
        </w:rPr>
        <w:t>sono:</w:t>
      </w:r>
    </w:p>
    <w:p w:rsidR="004A6093" w:rsidRPr="00F9431F" w:rsidRDefault="004A6093" w:rsidP="00F9431F">
      <w:pPr>
        <w:pStyle w:val="Paragrafoelenco"/>
        <w:numPr>
          <w:ilvl w:val="0"/>
          <w:numId w:val="16"/>
        </w:numPr>
        <w:autoSpaceDE w:val="0"/>
        <w:autoSpaceDN w:val="0"/>
        <w:adjustRightInd w:val="0"/>
        <w:spacing w:line="300" w:lineRule="exact"/>
        <w:ind w:left="360"/>
        <w:jc w:val="both"/>
        <w:rPr>
          <w:rFonts w:ascii="Garamond" w:hAnsi="Garamond"/>
          <w:color w:val="000000"/>
          <w:sz w:val="22"/>
          <w:szCs w:val="22"/>
          <w:lang w:eastAsia="it-IT"/>
        </w:rPr>
      </w:pPr>
      <w:r w:rsidRPr="00F9431F">
        <w:rPr>
          <w:rFonts w:ascii="Garamond" w:hAnsi="Garamond"/>
          <w:color w:val="000000"/>
          <w:sz w:val="22"/>
          <w:szCs w:val="22"/>
          <w:lang w:eastAsia="it-IT"/>
        </w:rPr>
        <w:t>dichiarazione d'impegno del dirigente scolastico della scuola capofila ad aderire a tutte le</w:t>
      </w:r>
      <w:r w:rsidR="00667BD4" w:rsidRPr="00F9431F">
        <w:rPr>
          <w:rFonts w:ascii="Garamond" w:hAnsi="Garamond"/>
          <w:color w:val="000000"/>
          <w:sz w:val="22"/>
          <w:szCs w:val="22"/>
          <w:lang w:eastAsia="it-IT"/>
        </w:rPr>
        <w:t xml:space="preserve"> </w:t>
      </w:r>
      <w:r w:rsidRPr="00F9431F">
        <w:rPr>
          <w:rFonts w:ascii="Garamond" w:hAnsi="Garamond"/>
          <w:color w:val="000000"/>
          <w:sz w:val="22"/>
          <w:szCs w:val="22"/>
          <w:lang w:eastAsia="it-IT"/>
        </w:rPr>
        <w:t>inizi</w:t>
      </w:r>
      <w:r w:rsidRPr="00F9431F">
        <w:rPr>
          <w:rFonts w:ascii="Garamond" w:hAnsi="Garamond"/>
          <w:color w:val="000000"/>
          <w:sz w:val="22"/>
          <w:szCs w:val="22"/>
          <w:lang w:eastAsia="it-IT"/>
        </w:rPr>
        <w:t>a</w:t>
      </w:r>
      <w:r w:rsidRPr="00F9431F">
        <w:rPr>
          <w:rFonts w:ascii="Garamond" w:hAnsi="Garamond"/>
          <w:color w:val="000000"/>
          <w:sz w:val="22"/>
          <w:szCs w:val="22"/>
          <w:lang w:eastAsia="it-IT"/>
        </w:rPr>
        <w:t>tive di monitoraggio che verranno indicate e/o predisposte dal MIUR, tra cui la</w:t>
      </w:r>
      <w:r w:rsidR="00667BD4" w:rsidRPr="00F9431F">
        <w:rPr>
          <w:rFonts w:ascii="Garamond" w:hAnsi="Garamond"/>
          <w:color w:val="000000"/>
          <w:sz w:val="22"/>
          <w:szCs w:val="22"/>
          <w:lang w:eastAsia="it-IT"/>
        </w:rPr>
        <w:t xml:space="preserve"> </w:t>
      </w:r>
      <w:r w:rsidRPr="00F9431F">
        <w:rPr>
          <w:rFonts w:ascii="Garamond" w:hAnsi="Garamond"/>
          <w:color w:val="000000"/>
          <w:sz w:val="22"/>
          <w:szCs w:val="22"/>
          <w:lang w:eastAsia="it-IT"/>
        </w:rPr>
        <w:t>somministr</w:t>
      </w:r>
      <w:r w:rsidRPr="00F9431F">
        <w:rPr>
          <w:rFonts w:ascii="Garamond" w:hAnsi="Garamond"/>
          <w:color w:val="000000"/>
          <w:sz w:val="22"/>
          <w:szCs w:val="22"/>
          <w:lang w:eastAsia="it-IT"/>
        </w:rPr>
        <w:t>a</w:t>
      </w:r>
      <w:r w:rsidRPr="00F9431F">
        <w:rPr>
          <w:rFonts w:ascii="Garamond" w:hAnsi="Garamond"/>
          <w:color w:val="000000"/>
          <w:sz w:val="22"/>
          <w:szCs w:val="22"/>
          <w:lang w:eastAsia="it-IT"/>
        </w:rPr>
        <w:t>zione di questionari di gradimento dell'attività formativa e prove di verifica</w:t>
      </w:r>
      <w:r w:rsidR="00667BD4" w:rsidRPr="00F9431F">
        <w:rPr>
          <w:rFonts w:ascii="Garamond" w:hAnsi="Garamond"/>
          <w:color w:val="000000"/>
          <w:sz w:val="22"/>
          <w:szCs w:val="22"/>
          <w:lang w:eastAsia="it-IT"/>
        </w:rPr>
        <w:t xml:space="preserve"> </w:t>
      </w:r>
      <w:r w:rsidRPr="00F9431F">
        <w:rPr>
          <w:rFonts w:ascii="Garamond" w:hAnsi="Garamond"/>
          <w:color w:val="000000"/>
          <w:sz w:val="22"/>
          <w:szCs w:val="22"/>
          <w:lang w:eastAsia="it-IT"/>
        </w:rPr>
        <w:t>degli esiti formativi;</w:t>
      </w:r>
    </w:p>
    <w:p w:rsidR="004A6093" w:rsidRDefault="004A6093" w:rsidP="00F9431F">
      <w:pPr>
        <w:pStyle w:val="Paragrafoelenco"/>
        <w:numPr>
          <w:ilvl w:val="0"/>
          <w:numId w:val="16"/>
        </w:numPr>
        <w:autoSpaceDE w:val="0"/>
        <w:autoSpaceDN w:val="0"/>
        <w:adjustRightInd w:val="0"/>
        <w:spacing w:line="300" w:lineRule="exact"/>
        <w:ind w:left="360"/>
        <w:jc w:val="both"/>
        <w:rPr>
          <w:rFonts w:ascii="Garamond" w:hAnsi="Garamond"/>
          <w:color w:val="000000"/>
          <w:sz w:val="22"/>
          <w:szCs w:val="22"/>
          <w:lang w:eastAsia="it-IT"/>
        </w:rPr>
      </w:pPr>
      <w:r w:rsidRPr="00F9431F">
        <w:rPr>
          <w:rFonts w:ascii="Garamond" w:hAnsi="Garamond"/>
          <w:color w:val="000000"/>
          <w:sz w:val="22"/>
          <w:szCs w:val="22"/>
          <w:lang w:eastAsia="it-IT"/>
        </w:rPr>
        <w:t>i costi complessivi del progetto formativo devono essere coincidenti con il finanziamen</w:t>
      </w:r>
      <w:r w:rsidR="00667BD4" w:rsidRPr="00F9431F">
        <w:rPr>
          <w:rFonts w:ascii="Garamond" w:hAnsi="Garamond"/>
          <w:color w:val="000000"/>
          <w:sz w:val="22"/>
          <w:szCs w:val="22"/>
          <w:lang w:eastAsia="it-IT"/>
        </w:rPr>
        <w:t>t</w:t>
      </w:r>
      <w:r w:rsidRPr="00F9431F">
        <w:rPr>
          <w:rFonts w:ascii="Garamond" w:hAnsi="Garamond"/>
          <w:color w:val="000000"/>
          <w:sz w:val="22"/>
          <w:szCs w:val="22"/>
          <w:lang w:eastAsia="it-IT"/>
        </w:rPr>
        <w:t>o</w:t>
      </w:r>
      <w:r w:rsidR="00667BD4" w:rsidRPr="00F9431F">
        <w:rPr>
          <w:rFonts w:ascii="Garamond" w:hAnsi="Garamond"/>
          <w:color w:val="000000"/>
          <w:sz w:val="22"/>
          <w:szCs w:val="22"/>
          <w:lang w:eastAsia="it-IT"/>
        </w:rPr>
        <w:t xml:space="preserve"> </w:t>
      </w:r>
      <w:r w:rsidRPr="00F9431F">
        <w:rPr>
          <w:rFonts w:ascii="Garamond" w:hAnsi="Garamond"/>
          <w:color w:val="000000"/>
          <w:sz w:val="22"/>
          <w:szCs w:val="22"/>
          <w:lang w:eastAsia="it-IT"/>
        </w:rPr>
        <w:t>attr</w:t>
      </w:r>
      <w:r w:rsidRPr="00F9431F">
        <w:rPr>
          <w:rFonts w:ascii="Garamond" w:hAnsi="Garamond"/>
          <w:color w:val="000000"/>
          <w:sz w:val="22"/>
          <w:szCs w:val="22"/>
          <w:lang w:eastAsia="it-IT"/>
        </w:rPr>
        <w:t>i</w:t>
      </w:r>
      <w:r w:rsidRPr="00F9431F">
        <w:rPr>
          <w:rFonts w:ascii="Garamond" w:hAnsi="Garamond"/>
          <w:color w:val="000000"/>
          <w:sz w:val="22"/>
          <w:szCs w:val="22"/>
          <w:lang w:eastAsia="it-IT"/>
        </w:rPr>
        <w:t>buito</w:t>
      </w:r>
      <w:r w:rsidR="00F9431F">
        <w:rPr>
          <w:rFonts w:ascii="Garamond" w:hAnsi="Garamond"/>
          <w:color w:val="000000"/>
          <w:sz w:val="22"/>
          <w:szCs w:val="22"/>
          <w:lang w:eastAsia="it-IT"/>
        </w:rPr>
        <w:t xml:space="preserve"> (</w:t>
      </w:r>
      <w:r w:rsidRPr="00F9431F">
        <w:rPr>
          <w:rFonts w:ascii="Garamond" w:hAnsi="Garamond"/>
          <w:color w:val="000000"/>
          <w:sz w:val="22"/>
          <w:szCs w:val="22"/>
          <w:lang w:eastAsia="it-IT"/>
        </w:rPr>
        <w:t>salvo approssimazioni) e devono includere i costi di docenza e di predisposiz</w:t>
      </w:r>
      <w:r w:rsidR="003579E1" w:rsidRPr="00F9431F">
        <w:rPr>
          <w:rFonts w:ascii="Garamond" w:hAnsi="Garamond"/>
          <w:color w:val="000000"/>
          <w:sz w:val="22"/>
          <w:szCs w:val="22"/>
          <w:lang w:eastAsia="it-IT"/>
        </w:rPr>
        <w:t>i</w:t>
      </w:r>
      <w:r w:rsidRPr="00F9431F">
        <w:rPr>
          <w:rFonts w:ascii="Garamond" w:hAnsi="Garamond"/>
          <w:color w:val="000000"/>
          <w:sz w:val="22"/>
          <w:szCs w:val="22"/>
          <w:lang w:eastAsia="it-IT"/>
        </w:rPr>
        <w:t>one</w:t>
      </w:r>
      <w:r w:rsidR="003579E1" w:rsidRPr="00F9431F">
        <w:rPr>
          <w:rFonts w:ascii="Garamond" w:hAnsi="Garamond"/>
          <w:color w:val="000000"/>
          <w:sz w:val="22"/>
          <w:szCs w:val="22"/>
          <w:lang w:eastAsia="it-IT"/>
        </w:rPr>
        <w:t xml:space="preserve"> </w:t>
      </w:r>
      <w:r w:rsidRPr="00F9431F">
        <w:rPr>
          <w:rFonts w:ascii="Garamond" w:hAnsi="Garamond"/>
          <w:color w:val="000000"/>
          <w:sz w:val="22"/>
          <w:szCs w:val="22"/>
          <w:lang w:eastAsia="it-IT"/>
        </w:rPr>
        <w:t>dei test di valutazione dell' efficacia;</w:t>
      </w:r>
    </w:p>
    <w:p w:rsidR="00F9431F" w:rsidRPr="00F9431F" w:rsidRDefault="00F9431F" w:rsidP="00F9431F">
      <w:pPr>
        <w:pStyle w:val="Paragrafoelenco"/>
        <w:numPr>
          <w:ilvl w:val="0"/>
          <w:numId w:val="16"/>
        </w:numPr>
        <w:autoSpaceDE w:val="0"/>
        <w:autoSpaceDN w:val="0"/>
        <w:adjustRightInd w:val="0"/>
        <w:spacing w:line="300" w:lineRule="exact"/>
        <w:ind w:left="360"/>
        <w:jc w:val="both"/>
        <w:rPr>
          <w:rFonts w:ascii="Garamond" w:hAnsi="Garamond"/>
          <w:color w:val="000000"/>
          <w:sz w:val="22"/>
          <w:szCs w:val="22"/>
          <w:lang w:eastAsia="it-IT"/>
        </w:rPr>
      </w:pPr>
      <w:r w:rsidRPr="00F9431F">
        <w:rPr>
          <w:rFonts w:ascii="Garamond" w:hAnsi="Garamond"/>
          <w:color w:val="000000"/>
          <w:sz w:val="22"/>
          <w:szCs w:val="22"/>
          <w:lang w:eastAsia="it-IT"/>
        </w:rPr>
        <w:t>dichiarazione d'impegno del dirigente scolastico della scuola capofila a raccogliere la docume</w:t>
      </w:r>
      <w:r w:rsidRPr="00F9431F">
        <w:rPr>
          <w:rFonts w:ascii="Garamond" w:hAnsi="Garamond"/>
          <w:color w:val="000000"/>
          <w:sz w:val="22"/>
          <w:szCs w:val="22"/>
          <w:lang w:eastAsia="it-IT"/>
        </w:rPr>
        <w:t>n</w:t>
      </w:r>
      <w:r w:rsidRPr="00F9431F">
        <w:rPr>
          <w:rFonts w:ascii="Garamond" w:hAnsi="Garamond"/>
          <w:color w:val="000000"/>
          <w:sz w:val="22"/>
          <w:szCs w:val="22"/>
          <w:lang w:eastAsia="it-IT"/>
        </w:rPr>
        <w:t>tazione didattica elaborata per le attività formative e di inviarla all'USR</w:t>
      </w:r>
      <w:r>
        <w:rPr>
          <w:rFonts w:ascii="Garamond" w:hAnsi="Garamond"/>
          <w:color w:val="000000"/>
          <w:sz w:val="22"/>
          <w:szCs w:val="22"/>
          <w:lang w:eastAsia="it-IT"/>
        </w:rPr>
        <w:t>.</w:t>
      </w:r>
    </w:p>
    <w:p w:rsidR="003579E1" w:rsidRPr="00D24365" w:rsidRDefault="003579E1" w:rsidP="00D24365">
      <w:pPr>
        <w:autoSpaceDE w:val="0"/>
        <w:autoSpaceDN w:val="0"/>
        <w:adjustRightInd w:val="0"/>
        <w:spacing w:line="300" w:lineRule="exact"/>
        <w:ind w:firstLine="708"/>
        <w:jc w:val="both"/>
        <w:rPr>
          <w:rFonts w:ascii="Garamond" w:hAnsi="Garamond"/>
          <w:color w:val="000000"/>
          <w:sz w:val="22"/>
          <w:szCs w:val="22"/>
          <w:lang w:eastAsia="it-IT"/>
        </w:rPr>
      </w:pPr>
      <w:r w:rsidRPr="00D24365">
        <w:rPr>
          <w:rFonts w:ascii="Garamond" w:hAnsi="Garamond"/>
          <w:color w:val="000000"/>
          <w:sz w:val="22"/>
          <w:szCs w:val="22"/>
          <w:lang w:eastAsia="it-IT"/>
        </w:rPr>
        <w:t xml:space="preserve">Le candidature pervenute </w:t>
      </w:r>
      <w:r w:rsidRPr="00D24365">
        <w:rPr>
          <w:rFonts w:ascii="Garamond" w:hAnsi="Garamond"/>
          <w:b/>
          <w:color w:val="000000"/>
          <w:sz w:val="22"/>
          <w:szCs w:val="22"/>
          <w:lang w:eastAsia="it-IT"/>
        </w:rPr>
        <w:t xml:space="preserve">entro il termine perentorio del </w:t>
      </w:r>
      <w:r w:rsidR="00D24365">
        <w:rPr>
          <w:rFonts w:ascii="Garamond" w:hAnsi="Garamond"/>
          <w:b/>
          <w:color w:val="000000"/>
          <w:sz w:val="22"/>
          <w:szCs w:val="22"/>
          <w:lang w:eastAsia="it-IT"/>
        </w:rPr>
        <w:t>5</w:t>
      </w:r>
      <w:r w:rsidRPr="00D24365">
        <w:rPr>
          <w:rFonts w:ascii="Garamond" w:hAnsi="Garamond"/>
          <w:b/>
          <w:color w:val="000000"/>
          <w:sz w:val="22"/>
          <w:szCs w:val="22"/>
          <w:lang w:eastAsia="it-IT"/>
        </w:rPr>
        <w:t xml:space="preserve"> dicembre 2014</w:t>
      </w:r>
      <w:r w:rsidRPr="00D24365">
        <w:rPr>
          <w:rFonts w:ascii="Garamond" w:hAnsi="Garamond"/>
          <w:color w:val="000000"/>
          <w:sz w:val="22"/>
          <w:szCs w:val="22"/>
          <w:lang w:eastAsia="it-IT"/>
        </w:rPr>
        <w:t xml:space="preserve"> e conformi alle modalità stabilite</w:t>
      </w:r>
      <w:r w:rsidR="00D24365">
        <w:rPr>
          <w:rFonts w:ascii="Garamond" w:hAnsi="Garamond"/>
          <w:color w:val="000000"/>
          <w:sz w:val="22"/>
          <w:szCs w:val="22"/>
          <w:lang w:eastAsia="it-IT"/>
        </w:rPr>
        <w:t>,</w:t>
      </w:r>
      <w:r w:rsidRPr="00D24365">
        <w:rPr>
          <w:rFonts w:ascii="Garamond" w:hAnsi="Garamond"/>
          <w:color w:val="000000"/>
          <w:sz w:val="22"/>
          <w:szCs w:val="22"/>
          <w:lang w:eastAsia="it-IT"/>
        </w:rPr>
        <w:t xml:space="preserve"> saranno valutate da una Commissione, appositamente nominata dal Direttore Generale, sulla base dei seguenti criteri e parametri:</w:t>
      </w:r>
    </w:p>
    <w:p w:rsidR="004A6093" w:rsidRPr="00D24365" w:rsidRDefault="004A6093" w:rsidP="00D24365">
      <w:pPr>
        <w:autoSpaceDE w:val="0"/>
        <w:autoSpaceDN w:val="0"/>
        <w:adjustRightInd w:val="0"/>
        <w:spacing w:line="300" w:lineRule="exact"/>
        <w:jc w:val="both"/>
        <w:rPr>
          <w:rFonts w:ascii="Garamond" w:hAnsi="Garamond"/>
          <w:color w:val="000000"/>
          <w:sz w:val="22"/>
          <w:szCs w:val="22"/>
          <w:lang w:eastAsia="it-IT"/>
        </w:rPr>
      </w:pPr>
    </w:p>
    <w:p w:rsidR="004A6093" w:rsidRPr="005719F7" w:rsidRDefault="004A6093" w:rsidP="005719F7">
      <w:pPr>
        <w:pStyle w:val="Paragrafoelenco"/>
        <w:numPr>
          <w:ilvl w:val="1"/>
          <w:numId w:val="16"/>
        </w:numPr>
        <w:autoSpaceDE w:val="0"/>
        <w:autoSpaceDN w:val="0"/>
        <w:adjustRightInd w:val="0"/>
        <w:spacing w:line="300" w:lineRule="exact"/>
        <w:ind w:left="360"/>
        <w:jc w:val="both"/>
        <w:rPr>
          <w:rFonts w:ascii="Garamond" w:hAnsi="Garamond"/>
          <w:color w:val="000000"/>
          <w:sz w:val="22"/>
          <w:szCs w:val="22"/>
          <w:lang w:eastAsia="it-IT"/>
        </w:rPr>
      </w:pPr>
      <w:r w:rsidRPr="005719F7">
        <w:rPr>
          <w:rFonts w:ascii="Garamond" w:hAnsi="Garamond"/>
          <w:color w:val="000000"/>
          <w:sz w:val="22"/>
          <w:szCs w:val="22"/>
          <w:lang w:eastAsia="it-IT"/>
        </w:rPr>
        <w:lastRenderedPageBreak/>
        <w:t>adeguatezza della proposta alle specifiche del Progetto formativo</w:t>
      </w:r>
      <w:r w:rsidR="003579E1" w:rsidRPr="005719F7">
        <w:rPr>
          <w:rFonts w:ascii="Garamond" w:hAnsi="Garamond"/>
          <w:color w:val="000000"/>
          <w:sz w:val="22"/>
          <w:szCs w:val="22"/>
          <w:lang w:eastAsia="it-IT"/>
        </w:rPr>
        <w:t xml:space="preserve"> – sarà valutato prioritariame</w:t>
      </w:r>
      <w:r w:rsidR="003579E1" w:rsidRPr="005719F7">
        <w:rPr>
          <w:rFonts w:ascii="Garamond" w:hAnsi="Garamond"/>
          <w:color w:val="000000"/>
          <w:sz w:val="22"/>
          <w:szCs w:val="22"/>
          <w:lang w:eastAsia="it-IT"/>
        </w:rPr>
        <w:t>n</w:t>
      </w:r>
      <w:r w:rsidR="003579E1" w:rsidRPr="005719F7">
        <w:rPr>
          <w:rFonts w:ascii="Garamond" w:hAnsi="Garamond"/>
          <w:color w:val="000000"/>
          <w:sz w:val="22"/>
          <w:szCs w:val="22"/>
          <w:lang w:eastAsia="it-IT"/>
        </w:rPr>
        <w:t>te il progetto destinato ad una platea regionale -</w:t>
      </w:r>
      <w:r w:rsidRPr="005719F7">
        <w:rPr>
          <w:rFonts w:ascii="Garamond" w:hAnsi="Garamond"/>
          <w:color w:val="000000"/>
          <w:sz w:val="22"/>
          <w:szCs w:val="22"/>
          <w:lang w:eastAsia="it-IT"/>
        </w:rPr>
        <w:t xml:space="preserve"> (</w:t>
      </w:r>
      <w:proofErr w:type="spellStart"/>
      <w:r w:rsidRPr="005719F7">
        <w:rPr>
          <w:rFonts w:ascii="Garamond" w:hAnsi="Garamond"/>
          <w:color w:val="000000"/>
          <w:sz w:val="22"/>
          <w:szCs w:val="22"/>
          <w:lang w:eastAsia="it-IT"/>
        </w:rPr>
        <w:t>max</w:t>
      </w:r>
      <w:proofErr w:type="spellEnd"/>
      <w:r w:rsidRPr="005719F7">
        <w:rPr>
          <w:rFonts w:ascii="Garamond" w:hAnsi="Garamond"/>
          <w:color w:val="000000"/>
          <w:sz w:val="22"/>
          <w:szCs w:val="22"/>
          <w:lang w:eastAsia="it-IT"/>
        </w:rPr>
        <w:t xml:space="preserve"> 20 punti);</w:t>
      </w:r>
    </w:p>
    <w:p w:rsidR="004A6093" w:rsidRDefault="004A6093" w:rsidP="005719F7">
      <w:pPr>
        <w:pStyle w:val="Paragrafoelenco"/>
        <w:numPr>
          <w:ilvl w:val="1"/>
          <w:numId w:val="16"/>
        </w:numPr>
        <w:autoSpaceDE w:val="0"/>
        <w:autoSpaceDN w:val="0"/>
        <w:adjustRightInd w:val="0"/>
        <w:spacing w:line="300" w:lineRule="exact"/>
        <w:ind w:left="360"/>
        <w:jc w:val="both"/>
        <w:rPr>
          <w:rFonts w:ascii="Garamond" w:hAnsi="Garamond"/>
          <w:color w:val="000000"/>
          <w:sz w:val="22"/>
          <w:szCs w:val="22"/>
          <w:lang w:eastAsia="it-IT"/>
        </w:rPr>
      </w:pPr>
      <w:r w:rsidRPr="005719F7">
        <w:rPr>
          <w:rFonts w:ascii="Garamond" w:hAnsi="Garamond"/>
          <w:color w:val="000000"/>
          <w:sz w:val="22"/>
          <w:szCs w:val="22"/>
          <w:lang w:eastAsia="it-IT"/>
        </w:rPr>
        <w:t>costo complessivo dell'ora di formazione per corsista (</w:t>
      </w:r>
      <w:proofErr w:type="spellStart"/>
      <w:r w:rsidRPr="005719F7">
        <w:rPr>
          <w:rFonts w:ascii="Garamond" w:hAnsi="Garamond"/>
          <w:color w:val="000000"/>
          <w:sz w:val="22"/>
          <w:szCs w:val="22"/>
          <w:lang w:eastAsia="it-IT"/>
        </w:rPr>
        <w:t>max</w:t>
      </w:r>
      <w:proofErr w:type="spellEnd"/>
      <w:r w:rsidRPr="005719F7">
        <w:rPr>
          <w:rFonts w:ascii="Garamond" w:hAnsi="Garamond"/>
          <w:color w:val="000000"/>
          <w:sz w:val="22"/>
          <w:szCs w:val="22"/>
          <w:lang w:eastAsia="it-IT"/>
        </w:rPr>
        <w:t xml:space="preserve"> 20 punti);</w:t>
      </w:r>
    </w:p>
    <w:p w:rsidR="005719F7" w:rsidRDefault="005719F7" w:rsidP="005719F7">
      <w:pPr>
        <w:pStyle w:val="Paragrafoelenco"/>
        <w:numPr>
          <w:ilvl w:val="1"/>
          <w:numId w:val="16"/>
        </w:numPr>
        <w:autoSpaceDE w:val="0"/>
        <w:autoSpaceDN w:val="0"/>
        <w:adjustRightInd w:val="0"/>
        <w:spacing w:line="300" w:lineRule="exact"/>
        <w:ind w:left="360"/>
        <w:jc w:val="both"/>
        <w:rPr>
          <w:rFonts w:ascii="Garamond" w:hAnsi="Garamond"/>
          <w:color w:val="000000"/>
          <w:sz w:val="22"/>
          <w:szCs w:val="22"/>
          <w:lang w:eastAsia="it-IT"/>
        </w:rPr>
      </w:pPr>
      <w:r w:rsidRPr="005719F7">
        <w:rPr>
          <w:rFonts w:ascii="Garamond" w:hAnsi="Garamond"/>
          <w:color w:val="000000"/>
          <w:sz w:val="22"/>
          <w:szCs w:val="22"/>
          <w:lang w:eastAsia="it-IT"/>
        </w:rPr>
        <w:t>progetti formativi destinati al personale scolastico precedentemente portati a valido</w:t>
      </w:r>
      <w:r>
        <w:rPr>
          <w:rFonts w:ascii="Garamond" w:hAnsi="Garamond"/>
          <w:color w:val="000000"/>
          <w:sz w:val="22"/>
          <w:szCs w:val="22"/>
          <w:lang w:eastAsia="it-IT"/>
        </w:rPr>
        <w:t xml:space="preserve"> </w:t>
      </w:r>
      <w:r w:rsidRPr="005719F7">
        <w:rPr>
          <w:rFonts w:ascii="Garamond" w:hAnsi="Garamond"/>
          <w:color w:val="000000"/>
          <w:sz w:val="22"/>
          <w:szCs w:val="22"/>
          <w:lang w:eastAsia="it-IT"/>
        </w:rPr>
        <w:t>compime</w:t>
      </w:r>
      <w:r w:rsidRPr="005719F7">
        <w:rPr>
          <w:rFonts w:ascii="Garamond" w:hAnsi="Garamond"/>
          <w:color w:val="000000"/>
          <w:sz w:val="22"/>
          <w:szCs w:val="22"/>
          <w:lang w:eastAsia="it-IT"/>
        </w:rPr>
        <w:t>n</w:t>
      </w:r>
      <w:r w:rsidRPr="005719F7">
        <w:rPr>
          <w:rFonts w:ascii="Garamond" w:hAnsi="Garamond"/>
          <w:color w:val="000000"/>
          <w:sz w:val="22"/>
          <w:szCs w:val="22"/>
          <w:lang w:eastAsia="it-IT"/>
        </w:rPr>
        <w:t>to (</w:t>
      </w:r>
      <w:proofErr w:type="spellStart"/>
      <w:r w:rsidRPr="005719F7">
        <w:rPr>
          <w:rFonts w:ascii="Garamond" w:hAnsi="Garamond"/>
          <w:color w:val="000000"/>
          <w:sz w:val="22"/>
          <w:szCs w:val="22"/>
          <w:lang w:eastAsia="it-IT"/>
        </w:rPr>
        <w:t>max</w:t>
      </w:r>
      <w:proofErr w:type="spellEnd"/>
      <w:r w:rsidRPr="005719F7">
        <w:rPr>
          <w:rFonts w:ascii="Garamond" w:hAnsi="Garamond"/>
          <w:color w:val="000000"/>
          <w:sz w:val="22"/>
          <w:szCs w:val="22"/>
          <w:lang w:eastAsia="it-IT"/>
        </w:rPr>
        <w:t xml:space="preserve"> 20 punti</w:t>
      </w:r>
      <w:r>
        <w:rPr>
          <w:rFonts w:ascii="Garamond" w:hAnsi="Garamond"/>
          <w:color w:val="000000"/>
          <w:sz w:val="22"/>
          <w:szCs w:val="22"/>
          <w:lang w:eastAsia="it-IT"/>
        </w:rPr>
        <w:t>);</w:t>
      </w:r>
    </w:p>
    <w:p w:rsidR="005719F7" w:rsidRDefault="005719F7" w:rsidP="005719F7">
      <w:pPr>
        <w:pStyle w:val="Paragrafoelenco"/>
        <w:numPr>
          <w:ilvl w:val="1"/>
          <w:numId w:val="16"/>
        </w:numPr>
        <w:autoSpaceDE w:val="0"/>
        <w:autoSpaceDN w:val="0"/>
        <w:adjustRightInd w:val="0"/>
        <w:spacing w:line="300" w:lineRule="exact"/>
        <w:ind w:left="360"/>
        <w:jc w:val="both"/>
        <w:rPr>
          <w:rFonts w:ascii="Garamond" w:hAnsi="Garamond"/>
          <w:color w:val="000000"/>
          <w:sz w:val="22"/>
          <w:szCs w:val="22"/>
          <w:lang w:eastAsia="it-IT"/>
        </w:rPr>
      </w:pPr>
      <w:r w:rsidRPr="005719F7">
        <w:rPr>
          <w:rFonts w:ascii="Garamond" w:hAnsi="Garamond"/>
          <w:color w:val="000000"/>
          <w:sz w:val="22"/>
          <w:szCs w:val="22"/>
          <w:lang w:eastAsia="it-IT"/>
        </w:rPr>
        <w:t>qualità e fruibilità dei materiali formativi che saranno di proprietà della amministrazione che le Istituzioni o loro reti si impegneranno a realizzare nell'ambito del progetto (</w:t>
      </w:r>
      <w:proofErr w:type="spellStart"/>
      <w:r w:rsidRPr="005719F7">
        <w:rPr>
          <w:rFonts w:ascii="Garamond" w:hAnsi="Garamond"/>
          <w:color w:val="000000"/>
          <w:sz w:val="22"/>
          <w:szCs w:val="22"/>
          <w:lang w:eastAsia="it-IT"/>
        </w:rPr>
        <w:t>max</w:t>
      </w:r>
      <w:proofErr w:type="spellEnd"/>
      <w:r>
        <w:rPr>
          <w:rFonts w:ascii="Garamond" w:hAnsi="Garamond"/>
          <w:color w:val="000000"/>
          <w:sz w:val="22"/>
          <w:szCs w:val="22"/>
          <w:lang w:eastAsia="it-IT"/>
        </w:rPr>
        <w:t xml:space="preserve"> </w:t>
      </w:r>
      <w:r w:rsidRPr="005719F7">
        <w:rPr>
          <w:rFonts w:ascii="Garamond" w:hAnsi="Garamond"/>
          <w:color w:val="000000"/>
          <w:sz w:val="22"/>
          <w:szCs w:val="22"/>
          <w:lang w:eastAsia="it-IT"/>
        </w:rPr>
        <w:t>20 punti</w:t>
      </w:r>
      <w:r>
        <w:rPr>
          <w:rFonts w:ascii="Garamond" w:hAnsi="Garamond"/>
          <w:color w:val="000000"/>
          <w:sz w:val="22"/>
          <w:szCs w:val="22"/>
          <w:lang w:eastAsia="it-IT"/>
        </w:rPr>
        <w:t>);</w:t>
      </w:r>
    </w:p>
    <w:p w:rsidR="004A6093" w:rsidRPr="005719F7" w:rsidRDefault="004A6093" w:rsidP="005719F7">
      <w:pPr>
        <w:pStyle w:val="Paragrafoelenco"/>
        <w:numPr>
          <w:ilvl w:val="1"/>
          <w:numId w:val="16"/>
        </w:numPr>
        <w:autoSpaceDE w:val="0"/>
        <w:autoSpaceDN w:val="0"/>
        <w:adjustRightInd w:val="0"/>
        <w:spacing w:line="300" w:lineRule="exact"/>
        <w:ind w:left="360"/>
        <w:jc w:val="both"/>
        <w:rPr>
          <w:rFonts w:ascii="Garamond" w:hAnsi="Garamond"/>
          <w:color w:val="000000"/>
          <w:sz w:val="22"/>
          <w:szCs w:val="22"/>
          <w:lang w:eastAsia="it-IT"/>
        </w:rPr>
      </w:pPr>
      <w:r w:rsidRPr="005719F7">
        <w:rPr>
          <w:rFonts w:ascii="Garamond" w:hAnsi="Garamond"/>
          <w:color w:val="000000"/>
          <w:sz w:val="22"/>
          <w:szCs w:val="22"/>
          <w:lang w:eastAsia="it-IT"/>
        </w:rPr>
        <w:t>facilità di raggiungimento della sede del corso da parte dei discenti (</w:t>
      </w:r>
      <w:proofErr w:type="spellStart"/>
      <w:r w:rsidR="005719F7">
        <w:rPr>
          <w:rFonts w:ascii="Garamond" w:hAnsi="Garamond"/>
          <w:color w:val="000000"/>
          <w:sz w:val="22"/>
          <w:szCs w:val="22"/>
          <w:lang w:eastAsia="it-IT"/>
        </w:rPr>
        <w:t>max</w:t>
      </w:r>
      <w:proofErr w:type="spellEnd"/>
      <w:r w:rsidR="005719F7">
        <w:rPr>
          <w:rFonts w:ascii="Garamond" w:hAnsi="Garamond"/>
          <w:color w:val="000000"/>
          <w:sz w:val="22"/>
          <w:szCs w:val="22"/>
          <w:lang w:eastAsia="it-IT"/>
        </w:rPr>
        <w:t xml:space="preserve"> </w:t>
      </w:r>
      <w:r w:rsidRPr="005719F7">
        <w:rPr>
          <w:rFonts w:ascii="Garamond" w:hAnsi="Garamond"/>
          <w:color w:val="000000"/>
          <w:sz w:val="22"/>
          <w:szCs w:val="22"/>
          <w:lang w:eastAsia="it-IT"/>
        </w:rPr>
        <w:t>20 punti).</w:t>
      </w:r>
    </w:p>
    <w:p w:rsidR="004A6093" w:rsidRPr="00D24365" w:rsidRDefault="004A6093" w:rsidP="005719F7">
      <w:pPr>
        <w:autoSpaceDE w:val="0"/>
        <w:autoSpaceDN w:val="0"/>
        <w:adjustRightInd w:val="0"/>
        <w:spacing w:before="120" w:line="300" w:lineRule="exact"/>
        <w:jc w:val="both"/>
        <w:rPr>
          <w:rFonts w:ascii="Garamond" w:hAnsi="Garamond"/>
          <w:color w:val="000000"/>
          <w:sz w:val="22"/>
          <w:szCs w:val="22"/>
          <w:lang w:eastAsia="it-IT"/>
        </w:rPr>
      </w:pPr>
      <w:r w:rsidRPr="00D24365">
        <w:rPr>
          <w:rFonts w:ascii="Garamond" w:hAnsi="Garamond"/>
          <w:b/>
          <w:color w:val="000000"/>
          <w:sz w:val="22"/>
          <w:szCs w:val="22"/>
          <w:lang w:eastAsia="it-IT"/>
        </w:rPr>
        <w:t>La disponibilità senza maggiori oneri per le finanze pubbliche, di aule debitamente</w:t>
      </w:r>
      <w:r w:rsidR="00D24365">
        <w:rPr>
          <w:rFonts w:ascii="Garamond" w:hAnsi="Garamond"/>
          <w:b/>
          <w:color w:val="000000"/>
          <w:sz w:val="22"/>
          <w:szCs w:val="22"/>
          <w:lang w:eastAsia="it-IT"/>
        </w:rPr>
        <w:t xml:space="preserve"> </w:t>
      </w:r>
      <w:r w:rsidRPr="00D24365">
        <w:rPr>
          <w:rFonts w:ascii="Garamond" w:hAnsi="Garamond"/>
          <w:b/>
          <w:color w:val="000000"/>
          <w:sz w:val="22"/>
          <w:szCs w:val="22"/>
          <w:lang w:eastAsia="it-IT"/>
        </w:rPr>
        <w:t>attre</w:t>
      </w:r>
      <w:r w:rsidRPr="00D24365">
        <w:rPr>
          <w:rFonts w:ascii="Garamond" w:hAnsi="Garamond"/>
          <w:b/>
          <w:color w:val="000000"/>
          <w:sz w:val="22"/>
          <w:szCs w:val="22"/>
          <w:lang w:eastAsia="it-IT"/>
        </w:rPr>
        <w:t>z</w:t>
      </w:r>
      <w:r w:rsidRPr="00D24365">
        <w:rPr>
          <w:rFonts w:ascii="Garamond" w:hAnsi="Garamond"/>
          <w:b/>
          <w:color w:val="000000"/>
          <w:sz w:val="22"/>
          <w:szCs w:val="22"/>
          <w:lang w:eastAsia="it-IT"/>
        </w:rPr>
        <w:t>zate costituisce requisito necessario per la ammissibilità delle candidature</w:t>
      </w:r>
      <w:r w:rsidRPr="00D24365">
        <w:rPr>
          <w:rFonts w:ascii="Garamond" w:hAnsi="Garamond"/>
          <w:color w:val="000000"/>
          <w:sz w:val="22"/>
          <w:szCs w:val="22"/>
          <w:lang w:eastAsia="it-IT"/>
        </w:rPr>
        <w:t>.</w:t>
      </w:r>
    </w:p>
    <w:p w:rsidR="004A6093" w:rsidRPr="00D24365" w:rsidRDefault="004E726B" w:rsidP="00D24365">
      <w:pPr>
        <w:autoSpaceDE w:val="0"/>
        <w:autoSpaceDN w:val="0"/>
        <w:adjustRightInd w:val="0"/>
        <w:spacing w:line="300" w:lineRule="exact"/>
        <w:ind w:firstLine="708"/>
        <w:jc w:val="both"/>
        <w:rPr>
          <w:rFonts w:ascii="Garamond" w:hAnsi="Garamond"/>
          <w:b/>
          <w:bCs/>
          <w:color w:val="000000"/>
          <w:sz w:val="22"/>
          <w:szCs w:val="22"/>
          <w:lang w:eastAsia="it-IT"/>
        </w:rPr>
      </w:pPr>
      <w:r w:rsidRPr="00D24365">
        <w:rPr>
          <w:rFonts w:ascii="Garamond" w:hAnsi="Garamond"/>
          <w:color w:val="000000"/>
          <w:sz w:val="22"/>
          <w:szCs w:val="22"/>
          <w:lang w:eastAsia="it-IT"/>
        </w:rPr>
        <w:t xml:space="preserve">Il finanziamento previsto per </w:t>
      </w:r>
      <w:r w:rsidR="004A6093" w:rsidRPr="00D24365">
        <w:rPr>
          <w:rFonts w:ascii="Garamond" w:hAnsi="Garamond"/>
          <w:color w:val="000000"/>
          <w:sz w:val="22"/>
          <w:szCs w:val="22"/>
          <w:lang w:eastAsia="it-IT"/>
        </w:rPr>
        <w:t xml:space="preserve"> l'attivazione di n. </w:t>
      </w:r>
      <w:r w:rsidR="004A6093" w:rsidRPr="00D24365">
        <w:rPr>
          <w:rFonts w:ascii="Garamond" w:hAnsi="Garamond"/>
          <w:b/>
          <w:bCs/>
          <w:color w:val="000000"/>
          <w:sz w:val="22"/>
          <w:szCs w:val="22"/>
          <w:lang w:eastAsia="it-IT"/>
        </w:rPr>
        <w:t xml:space="preserve">1 corso </w:t>
      </w:r>
      <w:r w:rsidRPr="00D24365">
        <w:rPr>
          <w:rFonts w:ascii="Garamond" w:hAnsi="Garamond"/>
          <w:color w:val="000000"/>
          <w:sz w:val="22"/>
          <w:szCs w:val="22"/>
          <w:lang w:eastAsia="it-IT"/>
        </w:rPr>
        <w:t>per Regione, da assegnare ad una Istituzione scolastica o scuola capofila di rete è di</w:t>
      </w:r>
      <w:r w:rsidR="004A6093" w:rsidRPr="00D24365">
        <w:rPr>
          <w:rFonts w:ascii="Garamond" w:hAnsi="Garamond"/>
          <w:color w:val="000000"/>
          <w:sz w:val="22"/>
          <w:szCs w:val="22"/>
          <w:lang w:eastAsia="it-IT"/>
        </w:rPr>
        <w:t xml:space="preserve"> Euro </w:t>
      </w:r>
      <w:r w:rsidR="004A6093" w:rsidRPr="00D24365">
        <w:rPr>
          <w:rFonts w:ascii="Garamond" w:hAnsi="Garamond"/>
          <w:b/>
          <w:bCs/>
          <w:color w:val="000000"/>
          <w:sz w:val="22"/>
          <w:szCs w:val="22"/>
          <w:lang w:eastAsia="it-IT"/>
        </w:rPr>
        <w:t>33.00</w:t>
      </w:r>
      <w:r w:rsidRPr="00D24365">
        <w:rPr>
          <w:rFonts w:ascii="Garamond" w:hAnsi="Garamond"/>
          <w:b/>
          <w:bCs/>
          <w:color w:val="000000"/>
          <w:sz w:val="22"/>
          <w:szCs w:val="22"/>
          <w:lang w:eastAsia="it-IT"/>
        </w:rPr>
        <w:t>0</w:t>
      </w:r>
      <w:r w:rsidR="004A6093" w:rsidRPr="00D24365">
        <w:rPr>
          <w:rFonts w:ascii="Garamond" w:hAnsi="Garamond"/>
          <w:b/>
          <w:bCs/>
          <w:color w:val="000000"/>
          <w:sz w:val="22"/>
          <w:szCs w:val="22"/>
          <w:lang w:eastAsia="it-IT"/>
        </w:rPr>
        <w:t>,00</w:t>
      </w:r>
      <w:r w:rsidRPr="00D24365">
        <w:rPr>
          <w:rFonts w:ascii="Garamond" w:hAnsi="Garamond"/>
          <w:b/>
          <w:bCs/>
          <w:color w:val="000000"/>
          <w:sz w:val="22"/>
          <w:szCs w:val="22"/>
          <w:lang w:eastAsia="it-IT"/>
        </w:rPr>
        <w:t>.</w:t>
      </w:r>
    </w:p>
    <w:p w:rsidR="00D24365" w:rsidRDefault="004E726B" w:rsidP="00D24365">
      <w:pPr>
        <w:autoSpaceDE w:val="0"/>
        <w:autoSpaceDN w:val="0"/>
        <w:adjustRightInd w:val="0"/>
        <w:spacing w:line="300" w:lineRule="exact"/>
        <w:ind w:firstLine="708"/>
        <w:jc w:val="both"/>
        <w:rPr>
          <w:rFonts w:ascii="Garamond" w:hAnsi="Garamond"/>
          <w:color w:val="000000"/>
          <w:sz w:val="22"/>
          <w:szCs w:val="22"/>
          <w:lang w:eastAsia="it-IT"/>
        </w:rPr>
      </w:pPr>
      <w:r w:rsidRPr="00D24365">
        <w:rPr>
          <w:rFonts w:ascii="Garamond" w:hAnsi="Garamond"/>
          <w:color w:val="000000"/>
          <w:sz w:val="22"/>
          <w:szCs w:val="22"/>
          <w:lang w:eastAsia="it-IT"/>
        </w:rPr>
        <w:t xml:space="preserve">Tanto premesso, si invitano le SS.LL. a presentare le proprie candidature, inviando a questa Direzione Generale </w:t>
      </w:r>
      <w:r w:rsidRPr="0012744B">
        <w:rPr>
          <w:rFonts w:ascii="Garamond" w:hAnsi="Garamond"/>
          <w:b/>
          <w:color w:val="000000"/>
          <w:sz w:val="22"/>
          <w:szCs w:val="22"/>
          <w:lang w:eastAsia="it-IT"/>
        </w:rPr>
        <w:t>entro le ore 12 del 5 dicembre 2014</w:t>
      </w:r>
      <w:r w:rsidRPr="00D24365">
        <w:rPr>
          <w:rFonts w:ascii="Garamond" w:hAnsi="Garamond"/>
          <w:color w:val="000000"/>
          <w:sz w:val="22"/>
          <w:szCs w:val="22"/>
          <w:lang w:eastAsia="it-IT"/>
        </w:rPr>
        <w:t xml:space="preserve">, esclusivamente all’indirizzo: </w:t>
      </w:r>
    </w:p>
    <w:p w:rsidR="004E726B" w:rsidRPr="00D24365" w:rsidRDefault="00B238AA" w:rsidP="00D24365">
      <w:pPr>
        <w:autoSpaceDE w:val="0"/>
        <w:autoSpaceDN w:val="0"/>
        <w:adjustRightInd w:val="0"/>
        <w:spacing w:line="300" w:lineRule="exact"/>
        <w:jc w:val="both"/>
        <w:rPr>
          <w:rFonts w:ascii="Garamond" w:hAnsi="Garamond"/>
          <w:color w:val="000000"/>
          <w:sz w:val="22"/>
          <w:szCs w:val="22"/>
          <w:lang w:eastAsia="it-IT"/>
        </w:rPr>
      </w:pPr>
      <w:hyperlink r:id="rId8" w:history="1">
        <w:r w:rsidR="005719F7" w:rsidRPr="00EC5923">
          <w:rPr>
            <w:rStyle w:val="Collegamentoipertestuale"/>
            <w:rFonts w:ascii="Garamond" w:hAnsi="Garamond"/>
            <w:sz w:val="22"/>
            <w:szCs w:val="22"/>
            <w:lang w:eastAsia="it-IT"/>
          </w:rPr>
          <w:t>usrabruzzo-uff4@istruzione.it</w:t>
        </w:r>
      </w:hyperlink>
      <w:r w:rsidR="004E726B" w:rsidRPr="00D24365">
        <w:rPr>
          <w:rFonts w:ascii="Garamond" w:hAnsi="Garamond"/>
          <w:color w:val="000000"/>
          <w:sz w:val="22"/>
          <w:szCs w:val="22"/>
          <w:lang w:eastAsia="it-IT"/>
        </w:rPr>
        <w:t xml:space="preserve">, la scheda allegata (Allegato 2) debitamente compilata e salvata in </w:t>
      </w:r>
      <w:r w:rsidR="004E726B" w:rsidRPr="00D24365">
        <w:rPr>
          <w:rFonts w:ascii="Garamond" w:hAnsi="Garamond"/>
          <w:b/>
          <w:color w:val="000000"/>
          <w:sz w:val="22"/>
          <w:szCs w:val="22"/>
          <w:lang w:eastAsia="it-IT"/>
        </w:rPr>
        <w:t>modali</w:t>
      </w:r>
      <w:r w:rsidR="00D24365" w:rsidRPr="00D24365">
        <w:rPr>
          <w:rFonts w:ascii="Garamond" w:hAnsi="Garamond"/>
          <w:b/>
          <w:color w:val="000000"/>
          <w:sz w:val="22"/>
          <w:szCs w:val="22"/>
          <w:lang w:eastAsia="it-IT"/>
        </w:rPr>
        <w:t>t</w:t>
      </w:r>
      <w:r w:rsidR="004E726B" w:rsidRPr="00D24365">
        <w:rPr>
          <w:rFonts w:ascii="Garamond" w:hAnsi="Garamond"/>
          <w:b/>
          <w:color w:val="000000"/>
          <w:sz w:val="22"/>
          <w:szCs w:val="22"/>
          <w:lang w:eastAsia="it-IT"/>
        </w:rPr>
        <w:t>à pdf</w:t>
      </w:r>
      <w:r w:rsidR="004E726B" w:rsidRPr="00D24365">
        <w:rPr>
          <w:rFonts w:ascii="Garamond" w:hAnsi="Garamond"/>
          <w:color w:val="000000"/>
          <w:sz w:val="22"/>
          <w:szCs w:val="22"/>
          <w:lang w:eastAsia="it-IT"/>
        </w:rPr>
        <w:t>, evitando l’invio di allegati che ne appesantiscano la trasmissione.</w:t>
      </w:r>
    </w:p>
    <w:p w:rsidR="009B3897" w:rsidRPr="00D24365" w:rsidRDefault="009B3897" w:rsidP="00D24365">
      <w:pPr>
        <w:autoSpaceDE w:val="0"/>
        <w:autoSpaceDN w:val="0"/>
        <w:adjustRightInd w:val="0"/>
        <w:spacing w:line="300" w:lineRule="exact"/>
        <w:ind w:firstLine="708"/>
        <w:jc w:val="both"/>
        <w:rPr>
          <w:rFonts w:ascii="Garamond" w:hAnsi="Garamond"/>
          <w:color w:val="000000"/>
          <w:sz w:val="22"/>
          <w:szCs w:val="22"/>
          <w:lang w:eastAsia="it-IT"/>
        </w:rPr>
      </w:pPr>
      <w:r w:rsidRPr="00D24365">
        <w:rPr>
          <w:rFonts w:ascii="Garamond" w:hAnsi="Garamond"/>
          <w:color w:val="000000"/>
          <w:sz w:val="22"/>
          <w:szCs w:val="22"/>
          <w:lang w:eastAsia="it-IT"/>
        </w:rPr>
        <w:t>L’acquisizione della candidatura sarà confermata con l’invio di un messaggio di rice</w:t>
      </w:r>
      <w:r w:rsidR="00D24365">
        <w:rPr>
          <w:rFonts w:ascii="Garamond" w:hAnsi="Garamond"/>
          <w:color w:val="000000"/>
          <w:sz w:val="22"/>
          <w:szCs w:val="22"/>
          <w:lang w:eastAsia="it-IT"/>
        </w:rPr>
        <w:t>z</w:t>
      </w:r>
      <w:r w:rsidRPr="00D24365">
        <w:rPr>
          <w:rFonts w:ascii="Garamond" w:hAnsi="Garamond"/>
          <w:color w:val="000000"/>
          <w:sz w:val="22"/>
          <w:szCs w:val="22"/>
          <w:lang w:eastAsia="it-IT"/>
        </w:rPr>
        <w:t xml:space="preserve">ione da parte dell’Ufficio dalla medesima casella di posta elettronica. </w:t>
      </w:r>
    </w:p>
    <w:p w:rsidR="009B3897" w:rsidRPr="00D24365" w:rsidRDefault="009B3897" w:rsidP="00D24365">
      <w:pPr>
        <w:autoSpaceDE w:val="0"/>
        <w:autoSpaceDN w:val="0"/>
        <w:adjustRightInd w:val="0"/>
        <w:spacing w:line="300" w:lineRule="exact"/>
        <w:ind w:firstLine="708"/>
        <w:jc w:val="both"/>
        <w:rPr>
          <w:rFonts w:ascii="Garamond" w:hAnsi="Garamond"/>
          <w:color w:val="000000"/>
          <w:sz w:val="22"/>
          <w:szCs w:val="22"/>
          <w:lang w:eastAsia="it-IT"/>
        </w:rPr>
      </w:pPr>
      <w:r w:rsidRPr="00D24365">
        <w:rPr>
          <w:rFonts w:ascii="Garamond" w:hAnsi="Garamond"/>
          <w:color w:val="000000"/>
          <w:sz w:val="22"/>
          <w:szCs w:val="22"/>
          <w:lang w:eastAsia="it-IT"/>
        </w:rPr>
        <w:t>Si precisa che non saranno prese in considerazione candidature che perverranno in modal</w:t>
      </w:r>
      <w:r w:rsidRPr="00D24365">
        <w:rPr>
          <w:rFonts w:ascii="Garamond" w:hAnsi="Garamond"/>
          <w:color w:val="000000"/>
          <w:sz w:val="22"/>
          <w:szCs w:val="22"/>
          <w:lang w:eastAsia="it-IT"/>
        </w:rPr>
        <w:t>i</w:t>
      </w:r>
      <w:r w:rsidRPr="00D24365">
        <w:rPr>
          <w:rFonts w:ascii="Garamond" w:hAnsi="Garamond"/>
          <w:color w:val="000000"/>
          <w:sz w:val="22"/>
          <w:szCs w:val="22"/>
          <w:lang w:eastAsia="it-IT"/>
        </w:rPr>
        <w:t>tà e tempi difformi dalla procedura su indicata.</w:t>
      </w:r>
    </w:p>
    <w:p w:rsidR="009B3897" w:rsidRPr="00D24365" w:rsidRDefault="009B3897" w:rsidP="00D24365">
      <w:pPr>
        <w:autoSpaceDE w:val="0"/>
        <w:autoSpaceDN w:val="0"/>
        <w:adjustRightInd w:val="0"/>
        <w:spacing w:line="300" w:lineRule="exact"/>
        <w:ind w:firstLine="708"/>
        <w:jc w:val="both"/>
        <w:rPr>
          <w:rFonts w:ascii="Garamond" w:hAnsi="Garamond"/>
          <w:color w:val="000000"/>
          <w:sz w:val="22"/>
          <w:szCs w:val="22"/>
          <w:lang w:eastAsia="it-IT"/>
        </w:rPr>
      </w:pPr>
    </w:p>
    <w:p w:rsidR="009B3897" w:rsidRPr="00D24365" w:rsidRDefault="0012744B" w:rsidP="00D24365">
      <w:pPr>
        <w:autoSpaceDE w:val="0"/>
        <w:autoSpaceDN w:val="0"/>
        <w:adjustRightInd w:val="0"/>
        <w:spacing w:line="300" w:lineRule="exact"/>
        <w:ind w:firstLine="708"/>
        <w:jc w:val="both"/>
        <w:rPr>
          <w:rFonts w:ascii="Garamond" w:hAnsi="Garamond"/>
          <w:color w:val="000000"/>
          <w:sz w:val="22"/>
          <w:szCs w:val="22"/>
          <w:lang w:eastAsia="it-IT"/>
        </w:rPr>
      </w:pPr>
      <w:r>
        <w:rPr>
          <w:rFonts w:ascii="Garamond" w:hAnsi="Garamond"/>
          <w:color w:val="000000"/>
          <w:sz w:val="22"/>
          <w:szCs w:val="22"/>
          <w:lang w:eastAsia="it-IT"/>
        </w:rPr>
        <w:tab/>
      </w:r>
      <w:r w:rsidR="009B3897" w:rsidRPr="00D24365">
        <w:rPr>
          <w:rFonts w:ascii="Garamond" w:hAnsi="Garamond"/>
          <w:color w:val="000000"/>
          <w:sz w:val="22"/>
          <w:szCs w:val="22"/>
          <w:lang w:eastAsia="it-IT"/>
        </w:rPr>
        <w:tab/>
      </w:r>
      <w:r w:rsidR="009B3897" w:rsidRPr="00D24365">
        <w:rPr>
          <w:rFonts w:ascii="Garamond" w:hAnsi="Garamond"/>
          <w:color w:val="000000"/>
          <w:sz w:val="22"/>
          <w:szCs w:val="22"/>
          <w:lang w:eastAsia="it-IT"/>
        </w:rPr>
        <w:tab/>
      </w:r>
      <w:r w:rsidR="009B3897" w:rsidRPr="00D24365">
        <w:rPr>
          <w:rFonts w:ascii="Garamond" w:hAnsi="Garamond"/>
          <w:color w:val="000000"/>
          <w:sz w:val="22"/>
          <w:szCs w:val="22"/>
          <w:lang w:eastAsia="it-IT"/>
        </w:rPr>
        <w:tab/>
      </w:r>
      <w:r w:rsidR="009B3897" w:rsidRPr="00D24365">
        <w:rPr>
          <w:rFonts w:ascii="Garamond" w:hAnsi="Garamond"/>
          <w:color w:val="000000"/>
          <w:sz w:val="22"/>
          <w:szCs w:val="22"/>
          <w:lang w:eastAsia="it-IT"/>
        </w:rPr>
        <w:tab/>
      </w:r>
      <w:r w:rsidR="009B3897" w:rsidRPr="00D24365">
        <w:rPr>
          <w:rFonts w:ascii="Garamond" w:hAnsi="Garamond"/>
          <w:color w:val="000000"/>
          <w:sz w:val="22"/>
          <w:szCs w:val="22"/>
          <w:lang w:eastAsia="it-IT"/>
        </w:rPr>
        <w:tab/>
      </w:r>
      <w:r w:rsidR="000A0F27">
        <w:rPr>
          <w:rFonts w:ascii="Garamond" w:hAnsi="Garamond"/>
          <w:color w:val="000000"/>
          <w:sz w:val="22"/>
          <w:szCs w:val="22"/>
          <w:lang w:eastAsia="it-IT"/>
        </w:rPr>
        <w:t>f.to</w:t>
      </w:r>
      <w:r w:rsidR="009B3897" w:rsidRPr="00D24365">
        <w:rPr>
          <w:rFonts w:ascii="Garamond" w:hAnsi="Garamond"/>
          <w:color w:val="000000"/>
          <w:sz w:val="22"/>
          <w:szCs w:val="22"/>
          <w:lang w:eastAsia="it-IT"/>
        </w:rPr>
        <w:tab/>
      </w:r>
      <w:r>
        <w:rPr>
          <w:rFonts w:ascii="Garamond" w:hAnsi="Garamond"/>
          <w:color w:val="000000"/>
          <w:sz w:val="22"/>
          <w:szCs w:val="22"/>
          <w:lang w:eastAsia="it-IT"/>
        </w:rPr>
        <w:t xml:space="preserve">    </w:t>
      </w:r>
      <w:r w:rsidR="009B3897" w:rsidRPr="00D24365">
        <w:rPr>
          <w:rFonts w:ascii="Garamond" w:hAnsi="Garamond"/>
          <w:color w:val="000000"/>
          <w:sz w:val="22"/>
          <w:szCs w:val="22"/>
          <w:lang w:eastAsia="it-IT"/>
        </w:rPr>
        <w:t xml:space="preserve">IL </w:t>
      </w:r>
      <w:r>
        <w:rPr>
          <w:rFonts w:ascii="Garamond" w:hAnsi="Garamond"/>
          <w:color w:val="000000"/>
          <w:sz w:val="22"/>
          <w:szCs w:val="22"/>
          <w:lang w:eastAsia="it-IT"/>
        </w:rPr>
        <w:t>DIRIGENTE</w:t>
      </w:r>
    </w:p>
    <w:p w:rsidR="004A6093" w:rsidRPr="00D24365" w:rsidRDefault="00D24365" w:rsidP="00D24365">
      <w:pPr>
        <w:spacing w:line="300" w:lineRule="exact"/>
        <w:jc w:val="both"/>
        <w:rPr>
          <w:rFonts w:ascii="Garamond" w:hAnsi="Garamond" w:cs="Arial"/>
          <w:spacing w:val="6"/>
          <w:sz w:val="22"/>
          <w:szCs w:val="22"/>
        </w:rPr>
      </w:pPr>
      <w:r w:rsidRPr="00D24365">
        <w:rPr>
          <w:rFonts w:ascii="Garamond" w:hAnsi="Garamond" w:cs="Arial"/>
          <w:spacing w:val="6"/>
          <w:sz w:val="22"/>
          <w:szCs w:val="22"/>
        </w:rPr>
        <w:tab/>
      </w:r>
      <w:r w:rsidR="0012744B">
        <w:rPr>
          <w:rFonts w:ascii="Garamond" w:hAnsi="Garamond" w:cs="Arial"/>
          <w:spacing w:val="6"/>
          <w:sz w:val="22"/>
          <w:szCs w:val="22"/>
        </w:rPr>
        <w:tab/>
      </w:r>
      <w:r w:rsidRPr="00D24365">
        <w:rPr>
          <w:rFonts w:ascii="Garamond" w:hAnsi="Garamond" w:cs="Arial"/>
          <w:spacing w:val="6"/>
          <w:sz w:val="22"/>
          <w:szCs w:val="22"/>
        </w:rPr>
        <w:tab/>
      </w:r>
      <w:r w:rsidRPr="00D24365">
        <w:rPr>
          <w:rFonts w:ascii="Garamond" w:hAnsi="Garamond" w:cs="Arial"/>
          <w:spacing w:val="6"/>
          <w:sz w:val="22"/>
          <w:szCs w:val="22"/>
        </w:rPr>
        <w:tab/>
      </w:r>
      <w:r w:rsidRPr="00D24365">
        <w:rPr>
          <w:rFonts w:ascii="Garamond" w:hAnsi="Garamond" w:cs="Arial"/>
          <w:spacing w:val="6"/>
          <w:sz w:val="22"/>
          <w:szCs w:val="22"/>
        </w:rPr>
        <w:tab/>
      </w:r>
      <w:r w:rsidRPr="00D24365">
        <w:rPr>
          <w:rFonts w:ascii="Garamond" w:hAnsi="Garamond" w:cs="Arial"/>
          <w:spacing w:val="6"/>
          <w:sz w:val="22"/>
          <w:szCs w:val="22"/>
        </w:rPr>
        <w:tab/>
      </w:r>
      <w:r w:rsidRPr="00D24365">
        <w:rPr>
          <w:rFonts w:ascii="Garamond" w:hAnsi="Garamond" w:cs="Arial"/>
          <w:spacing w:val="6"/>
          <w:sz w:val="22"/>
          <w:szCs w:val="22"/>
        </w:rPr>
        <w:tab/>
      </w:r>
      <w:r w:rsidRPr="00D24365">
        <w:rPr>
          <w:rFonts w:ascii="Garamond" w:hAnsi="Garamond" w:cs="Arial"/>
          <w:spacing w:val="6"/>
          <w:sz w:val="22"/>
          <w:szCs w:val="22"/>
        </w:rPr>
        <w:tab/>
      </w:r>
      <w:r w:rsidR="0012744B">
        <w:rPr>
          <w:rFonts w:ascii="Garamond" w:hAnsi="Garamond" w:cs="Arial"/>
          <w:spacing w:val="6"/>
          <w:sz w:val="22"/>
          <w:szCs w:val="22"/>
        </w:rPr>
        <w:t>Massimiliano Nardocci</w:t>
      </w:r>
    </w:p>
    <w:p w:rsidR="004A6093" w:rsidRPr="00D24365" w:rsidRDefault="004A6093" w:rsidP="00D24365">
      <w:pPr>
        <w:spacing w:line="300" w:lineRule="exact"/>
        <w:jc w:val="both"/>
        <w:rPr>
          <w:rFonts w:ascii="Garamond" w:hAnsi="Garamond" w:cs="Arial"/>
          <w:b/>
          <w:spacing w:val="6"/>
          <w:sz w:val="22"/>
          <w:szCs w:val="22"/>
        </w:rPr>
      </w:pPr>
    </w:p>
    <w:p w:rsidR="00A7532E" w:rsidRDefault="00A7532E" w:rsidP="00D24365">
      <w:pPr>
        <w:tabs>
          <w:tab w:val="left" w:pos="6804"/>
        </w:tabs>
        <w:spacing w:line="300" w:lineRule="exact"/>
        <w:jc w:val="both"/>
        <w:rPr>
          <w:rFonts w:ascii="Garamond" w:hAnsi="Garamond" w:cs="Arial"/>
          <w:sz w:val="22"/>
          <w:szCs w:val="22"/>
        </w:rPr>
      </w:pPr>
    </w:p>
    <w:p w:rsidR="00E73353" w:rsidRDefault="00E73353" w:rsidP="00D24365">
      <w:pPr>
        <w:tabs>
          <w:tab w:val="left" w:pos="6804"/>
        </w:tabs>
        <w:spacing w:line="300" w:lineRule="exact"/>
        <w:jc w:val="both"/>
        <w:rPr>
          <w:rFonts w:ascii="Garamond" w:hAnsi="Garamond" w:cs="Arial"/>
          <w:sz w:val="22"/>
          <w:szCs w:val="22"/>
        </w:rPr>
      </w:pPr>
    </w:p>
    <w:p w:rsidR="00E73353" w:rsidRDefault="00E73353" w:rsidP="00D24365">
      <w:pPr>
        <w:tabs>
          <w:tab w:val="left" w:pos="6804"/>
        </w:tabs>
        <w:spacing w:line="300" w:lineRule="exact"/>
        <w:jc w:val="both"/>
        <w:rPr>
          <w:rFonts w:ascii="Garamond" w:hAnsi="Garamond" w:cs="Arial"/>
          <w:sz w:val="22"/>
          <w:szCs w:val="22"/>
        </w:rPr>
      </w:pPr>
    </w:p>
    <w:p w:rsidR="00E73353" w:rsidRDefault="00E73353" w:rsidP="00D24365">
      <w:pPr>
        <w:tabs>
          <w:tab w:val="left" w:pos="6804"/>
        </w:tabs>
        <w:spacing w:line="300" w:lineRule="exact"/>
        <w:jc w:val="both"/>
        <w:rPr>
          <w:rFonts w:ascii="Garamond" w:hAnsi="Garamond" w:cs="Arial"/>
          <w:sz w:val="22"/>
          <w:szCs w:val="22"/>
        </w:rPr>
      </w:pPr>
    </w:p>
    <w:p w:rsidR="00E73353" w:rsidRDefault="00E73353" w:rsidP="00D24365">
      <w:pPr>
        <w:tabs>
          <w:tab w:val="left" w:pos="6804"/>
        </w:tabs>
        <w:spacing w:line="300" w:lineRule="exact"/>
        <w:jc w:val="both"/>
        <w:rPr>
          <w:rFonts w:ascii="Garamond" w:hAnsi="Garamond" w:cs="Arial"/>
          <w:sz w:val="22"/>
          <w:szCs w:val="22"/>
        </w:rPr>
      </w:pPr>
    </w:p>
    <w:p w:rsidR="00E73353" w:rsidRDefault="00E73353" w:rsidP="00D24365">
      <w:pPr>
        <w:tabs>
          <w:tab w:val="left" w:pos="6804"/>
        </w:tabs>
        <w:spacing w:line="300" w:lineRule="exact"/>
        <w:jc w:val="both"/>
        <w:rPr>
          <w:rFonts w:ascii="Garamond" w:hAnsi="Garamond" w:cs="Arial"/>
          <w:sz w:val="22"/>
          <w:szCs w:val="22"/>
        </w:rPr>
      </w:pPr>
    </w:p>
    <w:p w:rsidR="00E73353" w:rsidRDefault="00E73353" w:rsidP="00D24365">
      <w:pPr>
        <w:tabs>
          <w:tab w:val="left" w:pos="6804"/>
        </w:tabs>
        <w:spacing w:line="300" w:lineRule="exact"/>
        <w:jc w:val="both"/>
        <w:rPr>
          <w:rFonts w:ascii="Garamond" w:hAnsi="Garamond" w:cs="Arial"/>
          <w:sz w:val="22"/>
          <w:szCs w:val="22"/>
        </w:rPr>
      </w:pPr>
    </w:p>
    <w:p w:rsidR="00E73353" w:rsidRDefault="00E73353" w:rsidP="00D24365">
      <w:pPr>
        <w:tabs>
          <w:tab w:val="left" w:pos="6804"/>
        </w:tabs>
        <w:spacing w:line="300" w:lineRule="exact"/>
        <w:jc w:val="both"/>
        <w:rPr>
          <w:rFonts w:ascii="Garamond" w:hAnsi="Garamond" w:cs="Arial"/>
          <w:sz w:val="22"/>
          <w:szCs w:val="22"/>
        </w:rPr>
      </w:pPr>
    </w:p>
    <w:p w:rsidR="00E73353" w:rsidRPr="00E73353" w:rsidRDefault="00E73353" w:rsidP="00D24365">
      <w:pPr>
        <w:tabs>
          <w:tab w:val="left" w:pos="6804"/>
        </w:tabs>
        <w:spacing w:line="300" w:lineRule="exact"/>
        <w:jc w:val="both"/>
        <w:rPr>
          <w:rFonts w:ascii="Garamond" w:hAnsi="Garamond" w:cs="Arial"/>
          <w:sz w:val="16"/>
          <w:szCs w:val="16"/>
        </w:rPr>
      </w:pPr>
      <w:r w:rsidRPr="00E73353">
        <w:rPr>
          <w:rFonts w:ascii="Garamond" w:hAnsi="Garamond" w:cs="Arial"/>
          <w:sz w:val="16"/>
          <w:szCs w:val="16"/>
        </w:rPr>
        <w:t>Piano formazione x Offerta Formativa</w:t>
      </w:r>
    </w:p>
    <w:sectPr w:rsidR="00E73353" w:rsidRPr="00E73353" w:rsidSect="000E3D3D">
      <w:headerReference w:type="default" r:id="rId9"/>
      <w:footerReference w:type="default" r:id="rId10"/>
      <w:pgSz w:w="11906" w:h="16838" w:code="9"/>
      <w:pgMar w:top="1701" w:right="1701" w:bottom="720" w:left="1701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38AA" w:rsidRDefault="00B238AA">
      <w:r>
        <w:separator/>
      </w:r>
    </w:p>
  </w:endnote>
  <w:endnote w:type="continuationSeparator" w:id="0">
    <w:p w:rsidR="00B238AA" w:rsidRDefault="00B238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ITC Zapf Chancery">
    <w:altName w:val="Mistral"/>
    <w:charset w:val="00"/>
    <w:family w:val="script"/>
    <w:pitch w:val="variable"/>
    <w:sig w:usb0="00000007" w:usb1="00000000" w:usb2="00000000" w:usb3="00000000" w:csb0="00000093" w:csb1="00000000"/>
  </w:font>
  <w:font w:name="English111 Adagio BT">
    <w:panose1 w:val="03030602030607080B05"/>
    <w:charset w:val="00"/>
    <w:family w:val="script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744B" w:rsidRDefault="0012744B" w:rsidP="0012744B">
    <w:pPr>
      <w:pStyle w:val="Pidipagina"/>
      <w:pBdr>
        <w:bottom w:val="single" w:sz="6" w:space="1" w:color="auto"/>
      </w:pBdr>
      <w:rPr>
        <w:rFonts w:ascii="Arial" w:hAnsi="Arial" w:cs="Arial"/>
        <w:color w:val="4D4D4D"/>
        <w:spacing w:val="-4"/>
        <w:sz w:val="16"/>
        <w:szCs w:val="16"/>
      </w:rPr>
    </w:pPr>
    <w:r>
      <w:rPr>
        <w:rFonts w:ascii="Arial" w:hAnsi="Arial" w:cs="Arial"/>
        <w:color w:val="4D4D4D"/>
        <w:spacing w:val="-4"/>
        <w:sz w:val="16"/>
        <w:szCs w:val="16"/>
      </w:rPr>
      <w:t>Dirigente M. Nardocci</w:t>
    </w:r>
  </w:p>
  <w:p w:rsidR="0012744B" w:rsidRPr="00A97CAF" w:rsidRDefault="0012744B" w:rsidP="0012744B">
    <w:pPr>
      <w:pStyle w:val="Pidipagina"/>
      <w:pBdr>
        <w:bottom w:val="single" w:sz="6" w:space="1" w:color="auto"/>
      </w:pBdr>
      <w:rPr>
        <w:rFonts w:ascii="Arial" w:hAnsi="Arial" w:cs="Arial"/>
        <w:color w:val="4D4D4D"/>
        <w:spacing w:val="-4"/>
        <w:sz w:val="16"/>
        <w:szCs w:val="16"/>
      </w:rPr>
    </w:pPr>
    <w:r w:rsidRPr="00A97CAF">
      <w:rPr>
        <w:rFonts w:ascii="Arial" w:hAnsi="Arial" w:cs="Arial"/>
        <w:color w:val="4D4D4D"/>
        <w:spacing w:val="-4"/>
        <w:sz w:val="16"/>
        <w:szCs w:val="16"/>
      </w:rPr>
      <w:t>Responsabile del procedimento: F</w:t>
    </w:r>
    <w:r>
      <w:rPr>
        <w:rFonts w:ascii="Arial" w:hAnsi="Arial" w:cs="Arial"/>
        <w:color w:val="4D4D4D"/>
        <w:spacing w:val="-4"/>
        <w:sz w:val="16"/>
        <w:szCs w:val="16"/>
      </w:rPr>
      <w:t>M Vitocco -</w:t>
    </w:r>
    <w:r w:rsidRPr="00A97CAF">
      <w:rPr>
        <w:rFonts w:ascii="Arial" w:hAnsi="Arial" w:cs="Arial"/>
        <w:color w:val="4D4D4D"/>
        <w:spacing w:val="-4"/>
        <w:sz w:val="16"/>
        <w:szCs w:val="16"/>
      </w:rPr>
      <w:t xml:space="preserve"> </w:t>
    </w:r>
    <w:proofErr w:type="spellStart"/>
    <w:r w:rsidRPr="00A97CAF">
      <w:rPr>
        <w:rFonts w:ascii="Arial" w:hAnsi="Arial" w:cs="Arial"/>
        <w:color w:val="4D4D4D"/>
        <w:spacing w:val="-4"/>
        <w:sz w:val="16"/>
        <w:szCs w:val="16"/>
      </w:rPr>
      <w:t>Tel</w:t>
    </w:r>
    <w:proofErr w:type="spellEnd"/>
    <w:r w:rsidRPr="00A97CAF">
      <w:rPr>
        <w:rFonts w:ascii="Arial" w:hAnsi="Arial" w:cs="Arial"/>
        <w:color w:val="4D4D4D"/>
        <w:spacing w:val="-4"/>
        <w:sz w:val="16"/>
        <w:szCs w:val="16"/>
      </w:rPr>
      <w:t>: 0862 5742</w:t>
    </w:r>
    <w:r>
      <w:rPr>
        <w:rFonts w:ascii="Arial" w:hAnsi="Arial" w:cs="Arial"/>
        <w:color w:val="4D4D4D"/>
        <w:spacing w:val="-4"/>
        <w:sz w:val="16"/>
        <w:szCs w:val="16"/>
      </w:rPr>
      <w:t>64 -</w:t>
    </w:r>
    <w:r w:rsidRPr="00A97CAF">
      <w:rPr>
        <w:rFonts w:ascii="Arial" w:hAnsi="Arial" w:cs="Arial"/>
        <w:color w:val="4D4D4D"/>
        <w:spacing w:val="-4"/>
        <w:sz w:val="16"/>
        <w:szCs w:val="16"/>
      </w:rPr>
      <w:t xml:space="preserve"> fax: 0862 574231</w:t>
    </w:r>
    <w:r>
      <w:rPr>
        <w:rFonts w:ascii="Arial" w:hAnsi="Arial" w:cs="Arial"/>
        <w:color w:val="4D4D4D"/>
        <w:spacing w:val="-4"/>
        <w:sz w:val="16"/>
        <w:szCs w:val="16"/>
      </w:rPr>
      <w:t xml:space="preserve"> - </w:t>
    </w:r>
    <w:r w:rsidRPr="00A97CAF">
      <w:rPr>
        <w:rFonts w:ascii="Arial" w:hAnsi="Arial" w:cs="Arial"/>
        <w:color w:val="4D4D4D"/>
        <w:spacing w:val="-4"/>
        <w:sz w:val="16"/>
        <w:szCs w:val="16"/>
      </w:rPr>
      <w:t>e</w:t>
    </w:r>
    <w:r>
      <w:rPr>
        <w:rFonts w:ascii="Arial" w:hAnsi="Arial" w:cs="Arial"/>
        <w:color w:val="4D4D4D"/>
        <w:spacing w:val="-4"/>
        <w:sz w:val="16"/>
        <w:szCs w:val="16"/>
      </w:rPr>
      <w:t xml:space="preserve"> </w:t>
    </w:r>
    <w:r w:rsidRPr="00A97CAF">
      <w:rPr>
        <w:rFonts w:ascii="Arial" w:hAnsi="Arial" w:cs="Arial"/>
        <w:color w:val="4D4D4D"/>
        <w:spacing w:val="-4"/>
        <w:sz w:val="16"/>
        <w:szCs w:val="16"/>
      </w:rPr>
      <w:t xml:space="preserve">mail: </w:t>
    </w:r>
    <w:r>
      <w:rPr>
        <w:rFonts w:ascii="Arial" w:hAnsi="Arial" w:cs="Arial"/>
        <w:color w:val="4D4D4D"/>
        <w:spacing w:val="-4"/>
        <w:sz w:val="16"/>
        <w:szCs w:val="16"/>
      </w:rPr>
      <w:t>francam</w:t>
    </w:r>
    <w:r>
      <w:rPr>
        <w:rFonts w:ascii="Arial" w:hAnsi="Arial" w:cs="Arial"/>
        <w:color w:val="4D4D4D"/>
        <w:spacing w:val="-4"/>
        <w:sz w:val="16"/>
        <w:szCs w:val="16"/>
      </w:rPr>
      <w:t>a</w:t>
    </w:r>
    <w:r>
      <w:rPr>
        <w:rFonts w:ascii="Arial" w:hAnsi="Arial" w:cs="Arial"/>
        <w:color w:val="4D4D4D"/>
        <w:spacing w:val="-4"/>
        <w:sz w:val="16"/>
        <w:szCs w:val="16"/>
      </w:rPr>
      <w:t>ria.vitocco</w:t>
    </w:r>
    <w:r w:rsidRPr="00A97CAF">
      <w:rPr>
        <w:rFonts w:ascii="Arial" w:hAnsi="Arial" w:cs="Arial"/>
        <w:color w:val="4D4D4D"/>
        <w:spacing w:val="-4"/>
        <w:sz w:val="16"/>
        <w:szCs w:val="16"/>
      </w:rPr>
      <w:t>@istruzione.it</w:t>
    </w:r>
  </w:p>
  <w:p w:rsidR="0012744B" w:rsidRDefault="0012744B" w:rsidP="0012744B">
    <w:pPr>
      <w:pStyle w:val="Pidipagina"/>
      <w:rPr>
        <w:rFonts w:ascii="Arial" w:hAnsi="Arial" w:cs="Arial"/>
        <w:color w:val="4D4D4D"/>
        <w:spacing w:val="-6"/>
        <w:sz w:val="16"/>
        <w:szCs w:val="16"/>
      </w:rPr>
    </w:pPr>
  </w:p>
  <w:p w:rsidR="000E3D3D" w:rsidRPr="001548F6" w:rsidRDefault="000E3D3D" w:rsidP="00105F89">
    <w:pPr>
      <w:pStyle w:val="Pidipagina"/>
      <w:jc w:val="center"/>
      <w:rPr>
        <w:rFonts w:ascii="Arial" w:hAnsi="Arial" w:cs="Arial"/>
        <w:color w:val="4D4D4D"/>
        <w:spacing w:val="-6"/>
        <w:sz w:val="16"/>
        <w:szCs w:val="16"/>
      </w:rPr>
    </w:pPr>
    <w:r w:rsidRPr="001548F6">
      <w:rPr>
        <w:rFonts w:ascii="Arial" w:hAnsi="Arial" w:cs="Arial"/>
        <w:color w:val="4D4D4D"/>
        <w:spacing w:val="-6"/>
        <w:sz w:val="16"/>
        <w:szCs w:val="16"/>
      </w:rPr>
      <w:t xml:space="preserve">Via Ulisse </w:t>
    </w:r>
    <w:proofErr w:type="spellStart"/>
    <w:r w:rsidRPr="001548F6">
      <w:rPr>
        <w:rFonts w:ascii="Arial" w:hAnsi="Arial" w:cs="Arial"/>
        <w:color w:val="4D4D4D"/>
        <w:spacing w:val="-6"/>
        <w:sz w:val="16"/>
        <w:szCs w:val="16"/>
      </w:rPr>
      <w:t>Nurzia</w:t>
    </w:r>
    <w:proofErr w:type="spellEnd"/>
    <w:r w:rsidRPr="001548F6">
      <w:rPr>
        <w:rFonts w:ascii="Arial" w:hAnsi="Arial" w:cs="Arial"/>
        <w:color w:val="4D4D4D"/>
        <w:spacing w:val="-6"/>
        <w:sz w:val="16"/>
        <w:szCs w:val="16"/>
      </w:rPr>
      <w:t xml:space="preserve"> – località Boschetto di Pile – L’Aquila</w:t>
    </w:r>
  </w:p>
  <w:p w:rsidR="000E3D3D" w:rsidRPr="001548F6" w:rsidRDefault="000E3D3D" w:rsidP="00105F89">
    <w:pPr>
      <w:pStyle w:val="Pidipagina"/>
      <w:jc w:val="center"/>
      <w:rPr>
        <w:rFonts w:ascii="Arial" w:hAnsi="Arial" w:cs="Arial"/>
        <w:color w:val="4D4D4D"/>
        <w:spacing w:val="-6"/>
        <w:sz w:val="16"/>
        <w:szCs w:val="16"/>
      </w:rPr>
    </w:pPr>
    <w:proofErr w:type="spellStart"/>
    <w:r>
      <w:rPr>
        <w:rFonts w:ascii="Arial" w:hAnsi="Arial" w:cs="Arial"/>
        <w:color w:val="4D4D4D"/>
        <w:spacing w:val="-6"/>
        <w:sz w:val="16"/>
        <w:szCs w:val="16"/>
      </w:rPr>
      <w:t>Tel</w:t>
    </w:r>
    <w:proofErr w:type="spellEnd"/>
    <w:r>
      <w:rPr>
        <w:rFonts w:ascii="Arial" w:hAnsi="Arial" w:cs="Arial"/>
        <w:color w:val="4D4D4D"/>
        <w:spacing w:val="-6"/>
        <w:sz w:val="16"/>
        <w:szCs w:val="16"/>
      </w:rPr>
      <w:t>: 0862 574201</w:t>
    </w:r>
    <w:r w:rsidRPr="001548F6">
      <w:rPr>
        <w:rFonts w:ascii="Arial" w:hAnsi="Arial" w:cs="Arial"/>
        <w:color w:val="4D4D4D"/>
        <w:spacing w:val="-6"/>
        <w:sz w:val="16"/>
        <w:szCs w:val="16"/>
      </w:rPr>
      <w:t xml:space="preserve"> – Fax: 0862 574231 – direzione-abruzzo@istruzione.it  – Sito: www.abruzzo.istruzione.it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38AA" w:rsidRDefault="00B238AA">
      <w:r>
        <w:separator/>
      </w:r>
    </w:p>
  </w:footnote>
  <w:footnote w:type="continuationSeparator" w:id="0">
    <w:p w:rsidR="00B238AA" w:rsidRDefault="00B238A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3D3D" w:rsidRDefault="004A6093" w:rsidP="00BC1173">
    <w:pPr>
      <w:pStyle w:val="Intestazione"/>
      <w:jc w:val="center"/>
      <w:rPr>
        <w:rFonts w:ascii="ITC Zapf Chancery" w:hAnsi="ITC Zapf Chancery"/>
        <w:sz w:val="28"/>
        <w:szCs w:val="28"/>
      </w:rPr>
    </w:pPr>
    <w:r>
      <w:rPr>
        <w:noProof/>
        <w:lang w:eastAsia="it-IT"/>
      </w:rPr>
      <w:drawing>
        <wp:inline distT="0" distB="0" distL="0" distR="0">
          <wp:extent cx="533400" cy="581025"/>
          <wp:effectExtent l="0" t="0" r="0" b="0"/>
          <wp:docPr id="1" name="Immagine 1" descr="http://www.ladestra.info/public/wordpress/wp-content/uploads/2007/12/repubblica_italian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www.ladestra.info/public/wordpress/wp-content/uploads/2007/12/repubblica_italian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34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0E3D3D" w:rsidRPr="00A93B83" w:rsidRDefault="000E3D3D" w:rsidP="00BC1173">
    <w:pPr>
      <w:pStyle w:val="Intestazione"/>
      <w:jc w:val="center"/>
      <w:rPr>
        <w:rFonts w:ascii="English111 Adagio BT" w:hAnsi="English111 Adagio BT"/>
        <w:sz w:val="36"/>
        <w:szCs w:val="36"/>
      </w:rPr>
    </w:pPr>
    <w:r w:rsidRPr="00A93B83">
      <w:rPr>
        <w:rFonts w:ascii="English111 Adagio BT" w:hAnsi="English111 Adagio BT"/>
        <w:sz w:val="36"/>
        <w:szCs w:val="36"/>
      </w:rPr>
      <w:t>Ministero dell’Istruzione, dell’Università e della Ricerca</w:t>
    </w:r>
  </w:p>
  <w:p w:rsidR="00805BF2" w:rsidRDefault="000E3D3D" w:rsidP="00BC1173">
    <w:pPr>
      <w:pStyle w:val="Intestazione"/>
      <w:jc w:val="center"/>
      <w:rPr>
        <w:rFonts w:ascii="English111 Adagio BT" w:hAnsi="English111 Adagio BT"/>
        <w:spacing w:val="-6"/>
        <w:sz w:val="40"/>
        <w:szCs w:val="40"/>
      </w:rPr>
    </w:pPr>
    <w:r>
      <w:rPr>
        <w:rFonts w:ascii="English111 Adagio BT" w:hAnsi="English111 Adagio BT"/>
        <w:spacing w:val="-6"/>
        <w:sz w:val="40"/>
        <w:szCs w:val="40"/>
      </w:rPr>
      <w:t>Ufficio S</w:t>
    </w:r>
    <w:r w:rsidRPr="00BD2055">
      <w:rPr>
        <w:rFonts w:ascii="English111 Adagio BT" w:hAnsi="English111 Adagio BT"/>
        <w:spacing w:val="-6"/>
        <w:sz w:val="40"/>
        <w:szCs w:val="40"/>
      </w:rPr>
      <w:t>colas</w:t>
    </w:r>
    <w:r>
      <w:rPr>
        <w:rFonts w:ascii="English111 Adagio BT" w:hAnsi="English111 Adagio BT"/>
        <w:spacing w:val="-6"/>
        <w:sz w:val="40"/>
        <w:szCs w:val="40"/>
      </w:rPr>
      <w:t xml:space="preserve">tico Regionale per l’Abruzzo </w:t>
    </w:r>
  </w:p>
  <w:p w:rsidR="000E3D3D" w:rsidRDefault="000E3D3D" w:rsidP="00BC1173">
    <w:pPr>
      <w:pStyle w:val="Intestazione"/>
      <w:jc w:val="center"/>
      <w:rPr>
        <w:rFonts w:ascii="English111 Adagio BT" w:hAnsi="English111 Adagio BT"/>
        <w:spacing w:val="-6"/>
        <w:sz w:val="36"/>
        <w:szCs w:val="36"/>
      </w:rPr>
    </w:pPr>
    <w:r w:rsidRPr="00571BB5">
      <w:rPr>
        <w:rFonts w:ascii="English111 Adagio BT" w:hAnsi="English111 Adagio BT"/>
        <w:spacing w:val="-6"/>
        <w:sz w:val="36"/>
        <w:szCs w:val="36"/>
      </w:rPr>
      <w:t>Direzione Generale</w:t>
    </w:r>
    <w:r w:rsidR="00805BF2">
      <w:rPr>
        <w:rFonts w:ascii="English111 Adagio BT" w:hAnsi="English111 Adagio BT"/>
        <w:spacing w:val="-6"/>
        <w:sz w:val="36"/>
        <w:szCs w:val="36"/>
      </w:rPr>
      <w:t xml:space="preserve"> </w:t>
    </w:r>
  </w:p>
  <w:p w:rsidR="000E3D3D" w:rsidRDefault="000E3D3D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12F5D"/>
    <w:multiLevelType w:val="hybridMultilevel"/>
    <w:tmpl w:val="7D2801A4"/>
    <w:lvl w:ilvl="0" w:tplc="6748A712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  <w:sz w:val="18"/>
        <w:szCs w:val="18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0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">
    <w:nsid w:val="04C22B1D"/>
    <w:multiLevelType w:val="hybridMultilevel"/>
    <w:tmpl w:val="FC8C29FC"/>
    <w:lvl w:ilvl="0" w:tplc="04100001">
      <w:start w:val="1"/>
      <w:numFmt w:val="bullet"/>
      <w:lvlText w:val=""/>
      <w:lvlJc w:val="left"/>
      <w:pPr>
        <w:tabs>
          <w:tab w:val="num" w:pos="1259"/>
        </w:tabs>
        <w:ind w:left="125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979"/>
        </w:tabs>
        <w:ind w:left="197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699"/>
        </w:tabs>
        <w:ind w:left="269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19"/>
        </w:tabs>
        <w:ind w:left="341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139"/>
        </w:tabs>
        <w:ind w:left="413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859"/>
        </w:tabs>
        <w:ind w:left="485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579"/>
        </w:tabs>
        <w:ind w:left="557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299"/>
        </w:tabs>
        <w:ind w:left="629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19"/>
        </w:tabs>
        <w:ind w:left="7019" w:hanging="360"/>
      </w:pPr>
      <w:rPr>
        <w:rFonts w:ascii="Wingdings" w:hAnsi="Wingdings" w:hint="default"/>
      </w:rPr>
    </w:lvl>
  </w:abstractNum>
  <w:abstractNum w:abstractNumId="2">
    <w:nsid w:val="11D95C19"/>
    <w:multiLevelType w:val="hybridMultilevel"/>
    <w:tmpl w:val="F7DA146C"/>
    <w:lvl w:ilvl="0" w:tplc="04100001">
      <w:start w:val="1"/>
      <w:numFmt w:val="bullet"/>
      <w:lvlText w:val=""/>
      <w:lvlJc w:val="left"/>
      <w:pPr>
        <w:tabs>
          <w:tab w:val="num" w:pos="1776"/>
        </w:tabs>
        <w:ind w:left="177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3">
    <w:nsid w:val="13F07F63"/>
    <w:multiLevelType w:val="hybridMultilevel"/>
    <w:tmpl w:val="A7DACFC4"/>
    <w:lvl w:ilvl="0" w:tplc="C72C7B9C">
      <w:numFmt w:val="bullet"/>
      <w:lvlText w:val="-"/>
      <w:lvlJc w:val="left"/>
      <w:pPr>
        <w:tabs>
          <w:tab w:val="num" w:pos="6456"/>
        </w:tabs>
        <w:ind w:left="6456" w:hanging="360"/>
      </w:pPr>
      <w:rPr>
        <w:rFonts w:ascii="Times New Roman" w:eastAsia="SimSu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7176"/>
        </w:tabs>
        <w:ind w:left="717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7896"/>
        </w:tabs>
        <w:ind w:left="789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8616"/>
        </w:tabs>
        <w:ind w:left="861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9336"/>
        </w:tabs>
        <w:ind w:left="933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10056"/>
        </w:tabs>
        <w:ind w:left="1005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10776"/>
        </w:tabs>
        <w:ind w:left="1077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11496"/>
        </w:tabs>
        <w:ind w:left="1149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12216"/>
        </w:tabs>
        <w:ind w:left="12216" w:hanging="360"/>
      </w:pPr>
      <w:rPr>
        <w:rFonts w:ascii="Wingdings" w:hAnsi="Wingdings" w:hint="default"/>
      </w:rPr>
    </w:lvl>
  </w:abstractNum>
  <w:abstractNum w:abstractNumId="4">
    <w:nsid w:val="19660B6C"/>
    <w:multiLevelType w:val="hybridMultilevel"/>
    <w:tmpl w:val="4AEEF2D8"/>
    <w:lvl w:ilvl="0" w:tplc="72E4148A"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Arial" w:eastAsia="SimSu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5">
    <w:nsid w:val="32C03DB2"/>
    <w:multiLevelType w:val="hybridMultilevel"/>
    <w:tmpl w:val="26F858D0"/>
    <w:lvl w:ilvl="0" w:tplc="728CE2E0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6">
    <w:nsid w:val="38CC23BE"/>
    <w:multiLevelType w:val="hybridMultilevel"/>
    <w:tmpl w:val="7CAC6FE6"/>
    <w:lvl w:ilvl="0" w:tplc="F6000F04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SimSu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>
    <w:nsid w:val="40275C40"/>
    <w:multiLevelType w:val="hybridMultilevel"/>
    <w:tmpl w:val="8850CF50"/>
    <w:lvl w:ilvl="0" w:tplc="0410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8">
    <w:nsid w:val="46F439AF"/>
    <w:multiLevelType w:val="hybridMultilevel"/>
    <w:tmpl w:val="C622BAB8"/>
    <w:lvl w:ilvl="0" w:tplc="04100001">
      <w:start w:val="1"/>
      <w:numFmt w:val="bullet"/>
      <w:lvlText w:val=""/>
      <w:lvlJc w:val="left"/>
      <w:pPr>
        <w:tabs>
          <w:tab w:val="num" w:pos="1305"/>
        </w:tabs>
        <w:ind w:left="130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025"/>
        </w:tabs>
        <w:ind w:left="202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745"/>
        </w:tabs>
        <w:ind w:left="274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65"/>
        </w:tabs>
        <w:ind w:left="346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185"/>
        </w:tabs>
        <w:ind w:left="418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905"/>
        </w:tabs>
        <w:ind w:left="490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25"/>
        </w:tabs>
        <w:ind w:left="562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45"/>
        </w:tabs>
        <w:ind w:left="634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65"/>
        </w:tabs>
        <w:ind w:left="7065" w:hanging="360"/>
      </w:pPr>
      <w:rPr>
        <w:rFonts w:ascii="Wingdings" w:hAnsi="Wingdings" w:hint="default"/>
      </w:rPr>
    </w:lvl>
  </w:abstractNum>
  <w:abstractNum w:abstractNumId="9">
    <w:nsid w:val="4BC87444"/>
    <w:multiLevelType w:val="hybridMultilevel"/>
    <w:tmpl w:val="3C8C0FB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68F6260"/>
    <w:multiLevelType w:val="hybridMultilevel"/>
    <w:tmpl w:val="924283E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70F1318"/>
    <w:multiLevelType w:val="hybridMultilevel"/>
    <w:tmpl w:val="42C6F30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2105DDF"/>
    <w:multiLevelType w:val="hybridMultilevel"/>
    <w:tmpl w:val="F45ACA1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780A81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D4A7D55"/>
    <w:multiLevelType w:val="hybridMultilevel"/>
    <w:tmpl w:val="3488A81C"/>
    <w:lvl w:ilvl="0" w:tplc="C932158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SimSu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D8963FE"/>
    <w:multiLevelType w:val="hybridMultilevel"/>
    <w:tmpl w:val="9A2E574E"/>
    <w:lvl w:ilvl="0" w:tplc="47F6F62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18C4AD8"/>
    <w:multiLevelType w:val="hybridMultilevel"/>
    <w:tmpl w:val="2F7E53D0"/>
    <w:lvl w:ilvl="0" w:tplc="22206B1A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  <w:sz w:val="18"/>
        <w:szCs w:val="18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00003" w:tentative="1">
      <w:start w:val="1"/>
      <w:numFmt w:val="bullet"/>
      <w:lvlText w:val="o"/>
      <w:lvlJc w:val="left"/>
      <w:pPr>
        <w:tabs>
          <w:tab w:val="num" w:pos="-330"/>
        </w:tabs>
        <w:ind w:left="-33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90"/>
        </w:tabs>
        <w:ind w:left="39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1110"/>
        </w:tabs>
        <w:ind w:left="111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1830"/>
        </w:tabs>
        <w:ind w:left="183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2550"/>
        </w:tabs>
        <w:ind w:left="255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3270"/>
        </w:tabs>
        <w:ind w:left="327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3990"/>
        </w:tabs>
        <w:ind w:left="399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4710"/>
        </w:tabs>
        <w:ind w:left="4710" w:hanging="360"/>
      </w:pPr>
      <w:rPr>
        <w:rFonts w:ascii="Wingdings" w:hAnsi="Wingdings" w:hint="default"/>
      </w:rPr>
    </w:lvl>
  </w:abstractNum>
  <w:abstractNum w:abstractNumId="16">
    <w:nsid w:val="79975E31"/>
    <w:multiLevelType w:val="hybridMultilevel"/>
    <w:tmpl w:val="2916A596"/>
    <w:lvl w:ilvl="0" w:tplc="CA84E6A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SimSu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4"/>
  </w:num>
  <w:num w:numId="3">
    <w:abstractNumId w:val="6"/>
  </w:num>
  <w:num w:numId="4">
    <w:abstractNumId w:val="0"/>
  </w:num>
  <w:num w:numId="5">
    <w:abstractNumId w:val="15"/>
  </w:num>
  <w:num w:numId="6">
    <w:abstractNumId w:val="16"/>
  </w:num>
  <w:num w:numId="7">
    <w:abstractNumId w:val="4"/>
  </w:num>
  <w:num w:numId="8">
    <w:abstractNumId w:val="13"/>
  </w:num>
  <w:num w:numId="9">
    <w:abstractNumId w:val="8"/>
  </w:num>
  <w:num w:numId="10">
    <w:abstractNumId w:val="10"/>
  </w:num>
  <w:num w:numId="11">
    <w:abstractNumId w:val="2"/>
  </w:num>
  <w:num w:numId="12">
    <w:abstractNumId w:val="1"/>
  </w:num>
  <w:num w:numId="13">
    <w:abstractNumId w:val="5"/>
  </w:num>
  <w:num w:numId="14">
    <w:abstractNumId w:val="7"/>
  </w:num>
  <w:num w:numId="15">
    <w:abstractNumId w:val="11"/>
  </w:num>
  <w:num w:numId="16">
    <w:abstractNumId w:val="12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284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6093"/>
    <w:rsid w:val="0001045E"/>
    <w:rsid w:val="00042D4A"/>
    <w:rsid w:val="000669E9"/>
    <w:rsid w:val="000716AC"/>
    <w:rsid w:val="0008634E"/>
    <w:rsid w:val="00086A62"/>
    <w:rsid w:val="00096F09"/>
    <w:rsid w:val="000A0F27"/>
    <w:rsid w:val="000B5D6F"/>
    <w:rsid w:val="000D5141"/>
    <w:rsid w:val="000E3D3D"/>
    <w:rsid w:val="000F62D3"/>
    <w:rsid w:val="00105F89"/>
    <w:rsid w:val="00111234"/>
    <w:rsid w:val="00114223"/>
    <w:rsid w:val="001172FE"/>
    <w:rsid w:val="0012744B"/>
    <w:rsid w:val="00133F9D"/>
    <w:rsid w:val="00134089"/>
    <w:rsid w:val="001353A6"/>
    <w:rsid w:val="001377B5"/>
    <w:rsid w:val="0014208D"/>
    <w:rsid w:val="00144E6A"/>
    <w:rsid w:val="001468BE"/>
    <w:rsid w:val="00153EA7"/>
    <w:rsid w:val="00170B16"/>
    <w:rsid w:val="0018613A"/>
    <w:rsid w:val="00187BEC"/>
    <w:rsid w:val="00192567"/>
    <w:rsid w:val="00193928"/>
    <w:rsid w:val="001E185B"/>
    <w:rsid w:val="001F2C46"/>
    <w:rsid w:val="001F7032"/>
    <w:rsid w:val="0020740F"/>
    <w:rsid w:val="002325DF"/>
    <w:rsid w:val="00233293"/>
    <w:rsid w:val="0024636A"/>
    <w:rsid w:val="00251BF9"/>
    <w:rsid w:val="00253E6F"/>
    <w:rsid w:val="00263727"/>
    <w:rsid w:val="00270B69"/>
    <w:rsid w:val="00272937"/>
    <w:rsid w:val="0028394F"/>
    <w:rsid w:val="00292CB8"/>
    <w:rsid w:val="002A0B24"/>
    <w:rsid w:val="002B579E"/>
    <w:rsid w:val="002B6EE6"/>
    <w:rsid w:val="002C3E92"/>
    <w:rsid w:val="002C3FC2"/>
    <w:rsid w:val="002E2278"/>
    <w:rsid w:val="002F6C7F"/>
    <w:rsid w:val="003078BE"/>
    <w:rsid w:val="00312C82"/>
    <w:rsid w:val="00321B65"/>
    <w:rsid w:val="00323C27"/>
    <w:rsid w:val="00340B28"/>
    <w:rsid w:val="003416E9"/>
    <w:rsid w:val="003458C0"/>
    <w:rsid w:val="0034744B"/>
    <w:rsid w:val="003529D1"/>
    <w:rsid w:val="003579E1"/>
    <w:rsid w:val="00365743"/>
    <w:rsid w:val="00374081"/>
    <w:rsid w:val="00383CD9"/>
    <w:rsid w:val="003859EB"/>
    <w:rsid w:val="00392BC0"/>
    <w:rsid w:val="003A4342"/>
    <w:rsid w:val="003B1738"/>
    <w:rsid w:val="003C0BD5"/>
    <w:rsid w:val="003D1BE6"/>
    <w:rsid w:val="003D6A7D"/>
    <w:rsid w:val="003E0CF4"/>
    <w:rsid w:val="003E51C5"/>
    <w:rsid w:val="003E5953"/>
    <w:rsid w:val="003E6C33"/>
    <w:rsid w:val="004024A5"/>
    <w:rsid w:val="00407C4B"/>
    <w:rsid w:val="004211AA"/>
    <w:rsid w:val="00421375"/>
    <w:rsid w:val="004327C0"/>
    <w:rsid w:val="004374D8"/>
    <w:rsid w:val="00437D2F"/>
    <w:rsid w:val="00444FFA"/>
    <w:rsid w:val="00446046"/>
    <w:rsid w:val="0045756F"/>
    <w:rsid w:val="00457A54"/>
    <w:rsid w:val="004605A4"/>
    <w:rsid w:val="004676A9"/>
    <w:rsid w:val="00477536"/>
    <w:rsid w:val="0048370C"/>
    <w:rsid w:val="00485523"/>
    <w:rsid w:val="0049295D"/>
    <w:rsid w:val="004A6093"/>
    <w:rsid w:val="004B129C"/>
    <w:rsid w:val="004B36E0"/>
    <w:rsid w:val="004B53F6"/>
    <w:rsid w:val="004B6BEB"/>
    <w:rsid w:val="004C2E07"/>
    <w:rsid w:val="004D0C75"/>
    <w:rsid w:val="004D10E9"/>
    <w:rsid w:val="004D43EB"/>
    <w:rsid w:val="004E5D72"/>
    <w:rsid w:val="004E726B"/>
    <w:rsid w:val="004F5E08"/>
    <w:rsid w:val="00503339"/>
    <w:rsid w:val="005125A3"/>
    <w:rsid w:val="0052009F"/>
    <w:rsid w:val="00520815"/>
    <w:rsid w:val="00536403"/>
    <w:rsid w:val="0054022A"/>
    <w:rsid w:val="0056368D"/>
    <w:rsid w:val="005719F7"/>
    <w:rsid w:val="00571BB5"/>
    <w:rsid w:val="00572034"/>
    <w:rsid w:val="00573AEA"/>
    <w:rsid w:val="005751A5"/>
    <w:rsid w:val="00576B89"/>
    <w:rsid w:val="005836E5"/>
    <w:rsid w:val="005A12F7"/>
    <w:rsid w:val="005A3BBC"/>
    <w:rsid w:val="005B2E70"/>
    <w:rsid w:val="005B6D5C"/>
    <w:rsid w:val="005B7199"/>
    <w:rsid w:val="005C00D7"/>
    <w:rsid w:val="005D1A54"/>
    <w:rsid w:val="005D5E8B"/>
    <w:rsid w:val="005D6926"/>
    <w:rsid w:val="005D750D"/>
    <w:rsid w:val="005E7D41"/>
    <w:rsid w:val="005F23F0"/>
    <w:rsid w:val="00615F91"/>
    <w:rsid w:val="00627BD7"/>
    <w:rsid w:val="0063589F"/>
    <w:rsid w:val="006374D8"/>
    <w:rsid w:val="006377C8"/>
    <w:rsid w:val="00640069"/>
    <w:rsid w:val="00643985"/>
    <w:rsid w:val="0064403B"/>
    <w:rsid w:val="00664D11"/>
    <w:rsid w:val="006650EB"/>
    <w:rsid w:val="00667BD4"/>
    <w:rsid w:val="00670AED"/>
    <w:rsid w:val="0067249A"/>
    <w:rsid w:val="00676531"/>
    <w:rsid w:val="00677DCC"/>
    <w:rsid w:val="006811D0"/>
    <w:rsid w:val="00690F0E"/>
    <w:rsid w:val="006A2886"/>
    <w:rsid w:val="006B3FCC"/>
    <w:rsid w:val="006C0A82"/>
    <w:rsid w:val="006C2312"/>
    <w:rsid w:val="006F59E4"/>
    <w:rsid w:val="00701820"/>
    <w:rsid w:val="00703EEF"/>
    <w:rsid w:val="00716444"/>
    <w:rsid w:val="00725C53"/>
    <w:rsid w:val="007340BE"/>
    <w:rsid w:val="00744400"/>
    <w:rsid w:val="007561A1"/>
    <w:rsid w:val="00772FBE"/>
    <w:rsid w:val="007833C5"/>
    <w:rsid w:val="00791E51"/>
    <w:rsid w:val="007956A6"/>
    <w:rsid w:val="00795EA0"/>
    <w:rsid w:val="007A5727"/>
    <w:rsid w:val="007B5F92"/>
    <w:rsid w:val="007C6F0E"/>
    <w:rsid w:val="007D031B"/>
    <w:rsid w:val="007D25CF"/>
    <w:rsid w:val="007D5D42"/>
    <w:rsid w:val="007E09C9"/>
    <w:rsid w:val="007E6018"/>
    <w:rsid w:val="00800128"/>
    <w:rsid w:val="00804DF1"/>
    <w:rsid w:val="00805BF2"/>
    <w:rsid w:val="00811B60"/>
    <w:rsid w:val="008336E3"/>
    <w:rsid w:val="00860BD9"/>
    <w:rsid w:val="008635F8"/>
    <w:rsid w:val="008679C9"/>
    <w:rsid w:val="008712B9"/>
    <w:rsid w:val="008759F6"/>
    <w:rsid w:val="0089177D"/>
    <w:rsid w:val="008929FF"/>
    <w:rsid w:val="0089434D"/>
    <w:rsid w:val="008A359E"/>
    <w:rsid w:val="008B73B1"/>
    <w:rsid w:val="008D70A9"/>
    <w:rsid w:val="008F6C70"/>
    <w:rsid w:val="008F7DD5"/>
    <w:rsid w:val="009043E7"/>
    <w:rsid w:val="00904F0E"/>
    <w:rsid w:val="00905FED"/>
    <w:rsid w:val="00920783"/>
    <w:rsid w:val="00927751"/>
    <w:rsid w:val="009438F4"/>
    <w:rsid w:val="009502BA"/>
    <w:rsid w:val="00952D0D"/>
    <w:rsid w:val="00970E54"/>
    <w:rsid w:val="00976DD3"/>
    <w:rsid w:val="00985CA9"/>
    <w:rsid w:val="00986C94"/>
    <w:rsid w:val="00994D3E"/>
    <w:rsid w:val="009A01C5"/>
    <w:rsid w:val="009A665F"/>
    <w:rsid w:val="009A6B08"/>
    <w:rsid w:val="009A7E00"/>
    <w:rsid w:val="009B3897"/>
    <w:rsid w:val="009B43B3"/>
    <w:rsid w:val="009C3186"/>
    <w:rsid w:val="009F351B"/>
    <w:rsid w:val="00A04ED0"/>
    <w:rsid w:val="00A14E4F"/>
    <w:rsid w:val="00A17F5A"/>
    <w:rsid w:val="00A25183"/>
    <w:rsid w:val="00A2700A"/>
    <w:rsid w:val="00A31089"/>
    <w:rsid w:val="00A458D8"/>
    <w:rsid w:val="00A50FDE"/>
    <w:rsid w:val="00A7532E"/>
    <w:rsid w:val="00A8328A"/>
    <w:rsid w:val="00A8454D"/>
    <w:rsid w:val="00A92A78"/>
    <w:rsid w:val="00A93B83"/>
    <w:rsid w:val="00A93BBC"/>
    <w:rsid w:val="00AA58A6"/>
    <w:rsid w:val="00AA78B9"/>
    <w:rsid w:val="00AB258F"/>
    <w:rsid w:val="00AB2B0F"/>
    <w:rsid w:val="00AB6B12"/>
    <w:rsid w:val="00AC7EC0"/>
    <w:rsid w:val="00AE239C"/>
    <w:rsid w:val="00AF6763"/>
    <w:rsid w:val="00B10C8D"/>
    <w:rsid w:val="00B21C8A"/>
    <w:rsid w:val="00B238AA"/>
    <w:rsid w:val="00B365EC"/>
    <w:rsid w:val="00B54709"/>
    <w:rsid w:val="00B63151"/>
    <w:rsid w:val="00B71835"/>
    <w:rsid w:val="00B71993"/>
    <w:rsid w:val="00B72141"/>
    <w:rsid w:val="00B846F3"/>
    <w:rsid w:val="00BA03EA"/>
    <w:rsid w:val="00BA0787"/>
    <w:rsid w:val="00BA13E1"/>
    <w:rsid w:val="00BA17AB"/>
    <w:rsid w:val="00BA3F59"/>
    <w:rsid w:val="00BA78FC"/>
    <w:rsid w:val="00BC05D1"/>
    <w:rsid w:val="00BC1173"/>
    <w:rsid w:val="00BC6EEA"/>
    <w:rsid w:val="00BD2055"/>
    <w:rsid w:val="00BF5198"/>
    <w:rsid w:val="00C00401"/>
    <w:rsid w:val="00C159ED"/>
    <w:rsid w:val="00C22AEE"/>
    <w:rsid w:val="00C3034E"/>
    <w:rsid w:val="00C32409"/>
    <w:rsid w:val="00C34A9F"/>
    <w:rsid w:val="00C35CD0"/>
    <w:rsid w:val="00C45A57"/>
    <w:rsid w:val="00C45D71"/>
    <w:rsid w:val="00C6190F"/>
    <w:rsid w:val="00C66ABD"/>
    <w:rsid w:val="00C67A27"/>
    <w:rsid w:val="00C83A8A"/>
    <w:rsid w:val="00C84E9B"/>
    <w:rsid w:val="00C90FF4"/>
    <w:rsid w:val="00CA70C0"/>
    <w:rsid w:val="00CB0128"/>
    <w:rsid w:val="00CB7CD7"/>
    <w:rsid w:val="00CD2502"/>
    <w:rsid w:val="00CE6260"/>
    <w:rsid w:val="00CF14CF"/>
    <w:rsid w:val="00CF1910"/>
    <w:rsid w:val="00D24365"/>
    <w:rsid w:val="00D33AB2"/>
    <w:rsid w:val="00D400A1"/>
    <w:rsid w:val="00D41DD7"/>
    <w:rsid w:val="00D55B25"/>
    <w:rsid w:val="00D6092F"/>
    <w:rsid w:val="00D718D7"/>
    <w:rsid w:val="00D754C7"/>
    <w:rsid w:val="00D9362A"/>
    <w:rsid w:val="00DA5BBC"/>
    <w:rsid w:val="00DB09DA"/>
    <w:rsid w:val="00DB33AD"/>
    <w:rsid w:val="00DB39E8"/>
    <w:rsid w:val="00DC3B8B"/>
    <w:rsid w:val="00DC60EA"/>
    <w:rsid w:val="00DD2266"/>
    <w:rsid w:val="00DE38F0"/>
    <w:rsid w:val="00DF5924"/>
    <w:rsid w:val="00DF5EB9"/>
    <w:rsid w:val="00E01A23"/>
    <w:rsid w:val="00E01FEB"/>
    <w:rsid w:val="00E1677C"/>
    <w:rsid w:val="00E52669"/>
    <w:rsid w:val="00E52E79"/>
    <w:rsid w:val="00E73353"/>
    <w:rsid w:val="00E745DC"/>
    <w:rsid w:val="00E768AD"/>
    <w:rsid w:val="00E81E81"/>
    <w:rsid w:val="00E849AC"/>
    <w:rsid w:val="00E8794D"/>
    <w:rsid w:val="00E93650"/>
    <w:rsid w:val="00E93D7A"/>
    <w:rsid w:val="00E94234"/>
    <w:rsid w:val="00EA3239"/>
    <w:rsid w:val="00EA4697"/>
    <w:rsid w:val="00EF1C6B"/>
    <w:rsid w:val="00EF3344"/>
    <w:rsid w:val="00F00C38"/>
    <w:rsid w:val="00F14681"/>
    <w:rsid w:val="00F22C7C"/>
    <w:rsid w:val="00F33A75"/>
    <w:rsid w:val="00F33E59"/>
    <w:rsid w:val="00F46265"/>
    <w:rsid w:val="00F46FED"/>
    <w:rsid w:val="00F51139"/>
    <w:rsid w:val="00F525DB"/>
    <w:rsid w:val="00F6086B"/>
    <w:rsid w:val="00F73732"/>
    <w:rsid w:val="00F90150"/>
    <w:rsid w:val="00F93A4E"/>
    <w:rsid w:val="00F9431F"/>
    <w:rsid w:val="00F9697C"/>
    <w:rsid w:val="00FA1816"/>
    <w:rsid w:val="00FB1D00"/>
    <w:rsid w:val="00FC6BC9"/>
    <w:rsid w:val="00FD6F3F"/>
    <w:rsid w:val="00FE46DB"/>
    <w:rsid w:val="00FE7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7E6018"/>
    <w:rPr>
      <w:sz w:val="24"/>
      <w:szCs w:val="24"/>
      <w:lang w:eastAsia="zh-C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8635F8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rsid w:val="008635F8"/>
    <w:pPr>
      <w:tabs>
        <w:tab w:val="center" w:pos="4819"/>
        <w:tab w:val="right" w:pos="9638"/>
      </w:tabs>
    </w:pPr>
  </w:style>
  <w:style w:type="character" w:styleId="Collegamentoipertestuale">
    <w:name w:val="Hyperlink"/>
    <w:rsid w:val="00701820"/>
    <w:rPr>
      <w:color w:val="0000FF"/>
      <w:u w:val="single"/>
    </w:rPr>
  </w:style>
  <w:style w:type="table" w:styleId="Grigliatabella">
    <w:name w:val="Table Grid"/>
    <w:basedOn w:val="Tabellanormale"/>
    <w:rsid w:val="005125A3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semiHidden/>
    <w:rsid w:val="00B72141"/>
    <w:rPr>
      <w:rFonts w:ascii="Tahoma" w:hAnsi="Tahoma" w:cs="Tahoma"/>
      <w:sz w:val="16"/>
      <w:szCs w:val="16"/>
    </w:rPr>
  </w:style>
  <w:style w:type="paragraph" w:styleId="Testonotaapidipagina">
    <w:name w:val="footnote text"/>
    <w:basedOn w:val="Normale"/>
    <w:semiHidden/>
    <w:rsid w:val="00263727"/>
    <w:rPr>
      <w:sz w:val="20"/>
      <w:szCs w:val="20"/>
    </w:rPr>
  </w:style>
  <w:style w:type="character" w:styleId="Rimandonotaapidipagina">
    <w:name w:val="footnote reference"/>
    <w:semiHidden/>
    <w:rsid w:val="00263727"/>
    <w:rPr>
      <w:vertAlign w:val="superscript"/>
    </w:rPr>
  </w:style>
  <w:style w:type="paragraph" w:styleId="Paragrafoelenco">
    <w:name w:val="List Paragraph"/>
    <w:basedOn w:val="Normale"/>
    <w:uiPriority w:val="34"/>
    <w:qFormat/>
    <w:rsid w:val="00F9431F"/>
    <w:pPr>
      <w:ind w:left="720"/>
      <w:contextualSpacing/>
    </w:pPr>
  </w:style>
  <w:style w:type="character" w:customStyle="1" w:styleId="PidipaginaCarattere">
    <w:name w:val="Piè di pagina Carattere"/>
    <w:basedOn w:val="Carpredefinitoparagrafo"/>
    <w:link w:val="Pidipagina"/>
    <w:rsid w:val="0012744B"/>
    <w:rPr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7E6018"/>
    <w:rPr>
      <w:sz w:val="24"/>
      <w:szCs w:val="24"/>
      <w:lang w:eastAsia="zh-C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8635F8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rsid w:val="008635F8"/>
    <w:pPr>
      <w:tabs>
        <w:tab w:val="center" w:pos="4819"/>
        <w:tab w:val="right" w:pos="9638"/>
      </w:tabs>
    </w:pPr>
  </w:style>
  <w:style w:type="character" w:styleId="Collegamentoipertestuale">
    <w:name w:val="Hyperlink"/>
    <w:rsid w:val="00701820"/>
    <w:rPr>
      <w:color w:val="0000FF"/>
      <w:u w:val="single"/>
    </w:rPr>
  </w:style>
  <w:style w:type="table" w:styleId="Grigliatabella">
    <w:name w:val="Table Grid"/>
    <w:basedOn w:val="Tabellanormale"/>
    <w:rsid w:val="005125A3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semiHidden/>
    <w:rsid w:val="00B72141"/>
    <w:rPr>
      <w:rFonts w:ascii="Tahoma" w:hAnsi="Tahoma" w:cs="Tahoma"/>
      <w:sz w:val="16"/>
      <w:szCs w:val="16"/>
    </w:rPr>
  </w:style>
  <w:style w:type="paragraph" w:styleId="Testonotaapidipagina">
    <w:name w:val="footnote text"/>
    <w:basedOn w:val="Normale"/>
    <w:semiHidden/>
    <w:rsid w:val="00263727"/>
    <w:rPr>
      <w:sz w:val="20"/>
      <w:szCs w:val="20"/>
    </w:rPr>
  </w:style>
  <w:style w:type="character" w:styleId="Rimandonotaapidipagina">
    <w:name w:val="footnote reference"/>
    <w:semiHidden/>
    <w:rsid w:val="00263727"/>
    <w:rPr>
      <w:vertAlign w:val="superscript"/>
    </w:rPr>
  </w:style>
  <w:style w:type="paragraph" w:styleId="Paragrafoelenco">
    <w:name w:val="List Paragraph"/>
    <w:basedOn w:val="Normale"/>
    <w:uiPriority w:val="34"/>
    <w:qFormat/>
    <w:rsid w:val="00F9431F"/>
    <w:pPr>
      <w:ind w:left="720"/>
      <w:contextualSpacing/>
    </w:pPr>
  </w:style>
  <w:style w:type="character" w:customStyle="1" w:styleId="PidipaginaCarattere">
    <w:name w:val="Piè di pagina Carattere"/>
    <w:basedOn w:val="Carpredefinitoparagrafo"/>
    <w:link w:val="Pidipagina"/>
    <w:rsid w:val="0012744B"/>
    <w:rPr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862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10499">
      <w:bodyDiv w:val="1"/>
      <w:marLeft w:val="120"/>
      <w:marRight w:val="12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617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91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144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srabruzzo-uff4@istruzione.it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mi00326\Desktop\Prot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Prot.dotx</Template>
  <TotalTime>139</TotalTime>
  <Pages>2</Pages>
  <Words>638</Words>
  <Characters>3642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Prot</vt:lpstr>
    </vt:vector>
  </TitlesOfParts>
  <Company/>
  <LinksUpToDate>false</LinksUpToDate>
  <CharactersWithSpaces>4272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</dc:title>
  <dc:creator>Administrator</dc:creator>
  <cp:lastModifiedBy>Administrator</cp:lastModifiedBy>
  <cp:revision>6</cp:revision>
  <cp:lastPrinted>2014-12-01T10:04:00Z</cp:lastPrinted>
  <dcterms:created xsi:type="dcterms:W3CDTF">2014-11-28T13:24:00Z</dcterms:created>
  <dcterms:modified xsi:type="dcterms:W3CDTF">2014-12-01T10:14:00Z</dcterms:modified>
</cp:coreProperties>
</file>